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C31" w:rsidRPr="0021083A" w:rsidRDefault="00180DFE" w:rsidP="00087C31">
      <w:pPr>
        <w:spacing w:after="0" w:line="240" w:lineRule="auto"/>
        <w:jc w:val="center"/>
        <w:rPr>
          <w:rFonts w:ascii="Times New Roman" w:hAnsi="Times New Roman" w:cs="Times New Roman"/>
          <w:sz w:val="28"/>
          <w:szCs w:val="28"/>
        </w:rPr>
      </w:pPr>
      <w:r w:rsidRPr="0021083A">
        <w:rPr>
          <w:rFonts w:ascii="Times New Roman" w:hAnsi="Times New Roman" w:cs="Times New Roman"/>
          <w:sz w:val="28"/>
          <w:szCs w:val="28"/>
        </w:rPr>
        <w:t xml:space="preserve">Красночикойский </w:t>
      </w:r>
      <w:r>
        <w:rPr>
          <w:rFonts w:ascii="Times New Roman" w:hAnsi="Times New Roman" w:cs="Times New Roman"/>
          <w:sz w:val="28"/>
          <w:szCs w:val="28"/>
        </w:rPr>
        <w:t>м</w:t>
      </w:r>
      <w:r w:rsidR="00087C31" w:rsidRPr="0021083A">
        <w:rPr>
          <w:rFonts w:ascii="Times New Roman" w:hAnsi="Times New Roman" w:cs="Times New Roman"/>
          <w:sz w:val="28"/>
          <w:szCs w:val="28"/>
        </w:rPr>
        <w:t xml:space="preserve">униципальный </w:t>
      </w:r>
      <w:r>
        <w:rPr>
          <w:rFonts w:ascii="Times New Roman" w:hAnsi="Times New Roman" w:cs="Times New Roman"/>
          <w:sz w:val="28"/>
          <w:szCs w:val="28"/>
        </w:rPr>
        <w:t>округ Забайкальского края</w:t>
      </w:r>
    </w:p>
    <w:p w:rsidR="00087C31" w:rsidRPr="0021083A" w:rsidRDefault="00180DFE" w:rsidP="00180DF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АДМИНИСТРАЦИЯ КРАСНОЧИКОЙСКОГО</w:t>
      </w:r>
      <w:r w:rsidR="001B5B21">
        <w:rPr>
          <w:rFonts w:ascii="Times New Roman" w:hAnsi="Times New Roman" w:cs="Times New Roman"/>
          <w:b/>
          <w:sz w:val="28"/>
          <w:szCs w:val="28"/>
        </w:rPr>
        <w:t xml:space="preserve"> </w:t>
      </w:r>
      <w:r w:rsidR="00087C31" w:rsidRPr="0021083A">
        <w:rPr>
          <w:rFonts w:ascii="Times New Roman" w:hAnsi="Times New Roman" w:cs="Times New Roman"/>
          <w:b/>
          <w:sz w:val="28"/>
          <w:szCs w:val="28"/>
        </w:rPr>
        <w:t xml:space="preserve">МУНИЦИПАЛЬНОГО </w:t>
      </w:r>
    </w:p>
    <w:p w:rsidR="00087C31" w:rsidRPr="00180DFE" w:rsidRDefault="00180DFE" w:rsidP="00180DFE">
      <w:pPr>
        <w:spacing w:after="0" w:line="240" w:lineRule="auto"/>
        <w:jc w:val="center"/>
        <w:rPr>
          <w:rFonts w:ascii="Times New Roman" w:hAnsi="Times New Roman" w:cs="Times New Roman"/>
          <w:b/>
          <w:sz w:val="28"/>
          <w:szCs w:val="28"/>
        </w:rPr>
      </w:pPr>
      <w:r w:rsidRPr="00180DFE">
        <w:rPr>
          <w:rFonts w:ascii="Times New Roman" w:hAnsi="Times New Roman" w:cs="Times New Roman"/>
          <w:b/>
          <w:sz w:val="28"/>
          <w:szCs w:val="28"/>
        </w:rPr>
        <w:t>ОКРУГ</w:t>
      </w:r>
      <w:r w:rsidR="00A40F48">
        <w:rPr>
          <w:rFonts w:ascii="Times New Roman" w:hAnsi="Times New Roman" w:cs="Times New Roman"/>
          <w:b/>
          <w:sz w:val="28"/>
          <w:szCs w:val="28"/>
        </w:rPr>
        <w:t>А</w:t>
      </w:r>
      <w:r w:rsidRPr="00180DFE">
        <w:rPr>
          <w:rFonts w:ascii="Times New Roman" w:hAnsi="Times New Roman" w:cs="Times New Roman"/>
          <w:b/>
          <w:sz w:val="28"/>
          <w:szCs w:val="28"/>
        </w:rPr>
        <w:t xml:space="preserve"> ЗАБАЙКАЛЬСКОГО КРАЯ</w:t>
      </w:r>
    </w:p>
    <w:p w:rsidR="00087C31" w:rsidRDefault="00087C31" w:rsidP="00087C31">
      <w:pPr>
        <w:spacing w:after="0" w:line="240" w:lineRule="auto"/>
        <w:rPr>
          <w:rFonts w:ascii="Times New Roman" w:hAnsi="Times New Roman" w:cs="Times New Roman"/>
          <w:sz w:val="28"/>
          <w:szCs w:val="28"/>
        </w:rPr>
      </w:pPr>
      <w:r w:rsidRPr="0021083A">
        <w:rPr>
          <w:rFonts w:ascii="Times New Roman" w:hAnsi="Times New Roman" w:cs="Times New Roman"/>
          <w:sz w:val="28"/>
          <w:szCs w:val="28"/>
        </w:rPr>
        <w:t xml:space="preserve"> </w:t>
      </w:r>
    </w:p>
    <w:p w:rsidR="00A838BB" w:rsidRPr="0021083A" w:rsidRDefault="00A838BB" w:rsidP="00087C31">
      <w:pPr>
        <w:spacing w:after="0" w:line="240" w:lineRule="auto"/>
        <w:rPr>
          <w:rFonts w:ascii="Times New Roman" w:hAnsi="Times New Roman" w:cs="Times New Roman"/>
          <w:sz w:val="28"/>
          <w:szCs w:val="28"/>
        </w:rPr>
      </w:pPr>
    </w:p>
    <w:p w:rsidR="00087C31" w:rsidRPr="00BE4E19" w:rsidRDefault="00087C31" w:rsidP="00A838BB">
      <w:pPr>
        <w:spacing w:after="0" w:line="240" w:lineRule="auto"/>
        <w:jc w:val="center"/>
        <w:rPr>
          <w:rFonts w:ascii="Times New Roman" w:hAnsi="Times New Roman" w:cs="Times New Roman"/>
          <w:b/>
          <w:sz w:val="32"/>
          <w:szCs w:val="32"/>
        </w:rPr>
      </w:pPr>
      <w:r w:rsidRPr="00BE4E19">
        <w:rPr>
          <w:rFonts w:ascii="Times New Roman" w:hAnsi="Times New Roman" w:cs="Times New Roman"/>
          <w:b/>
          <w:sz w:val="32"/>
          <w:szCs w:val="32"/>
        </w:rPr>
        <w:t>ПОСТАНОВЛЕНИЕ</w:t>
      </w:r>
    </w:p>
    <w:p w:rsidR="00087C31" w:rsidRPr="00BE4E19" w:rsidRDefault="00901593" w:rsidP="00087C3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«17</w:t>
      </w:r>
      <w:r w:rsidR="00087C31" w:rsidRPr="00BE4E19">
        <w:rPr>
          <w:rFonts w:ascii="Times New Roman" w:hAnsi="Times New Roman" w:cs="Times New Roman"/>
          <w:sz w:val="28"/>
          <w:szCs w:val="28"/>
        </w:rPr>
        <w:t xml:space="preserve">» </w:t>
      </w:r>
      <w:r w:rsidR="00180DFE">
        <w:rPr>
          <w:rFonts w:ascii="Times New Roman" w:hAnsi="Times New Roman" w:cs="Times New Roman"/>
          <w:sz w:val="28"/>
          <w:szCs w:val="28"/>
        </w:rPr>
        <w:t>_</w:t>
      </w:r>
      <w:r>
        <w:rPr>
          <w:rFonts w:ascii="Times New Roman" w:hAnsi="Times New Roman" w:cs="Times New Roman"/>
          <w:sz w:val="28"/>
          <w:szCs w:val="28"/>
        </w:rPr>
        <w:t>июля</w:t>
      </w:r>
      <w:r w:rsidR="00180DFE">
        <w:rPr>
          <w:rFonts w:ascii="Times New Roman" w:hAnsi="Times New Roman" w:cs="Times New Roman"/>
          <w:sz w:val="28"/>
          <w:szCs w:val="28"/>
        </w:rPr>
        <w:t>_____ 2026</w:t>
      </w:r>
      <w:r w:rsidR="00087C31" w:rsidRPr="00BE4E19">
        <w:rPr>
          <w:rFonts w:ascii="Times New Roman" w:hAnsi="Times New Roman" w:cs="Times New Roman"/>
          <w:sz w:val="28"/>
          <w:szCs w:val="28"/>
        </w:rPr>
        <w:t xml:space="preserve"> г.                                       </w:t>
      </w:r>
      <w:r>
        <w:rPr>
          <w:rFonts w:ascii="Times New Roman" w:hAnsi="Times New Roman" w:cs="Times New Roman"/>
          <w:sz w:val="28"/>
          <w:szCs w:val="28"/>
        </w:rPr>
        <w:t xml:space="preserve">                     </w:t>
      </w:r>
      <w:r w:rsidR="00087C31">
        <w:rPr>
          <w:rFonts w:ascii="Times New Roman" w:hAnsi="Times New Roman" w:cs="Times New Roman"/>
          <w:sz w:val="28"/>
          <w:szCs w:val="28"/>
        </w:rPr>
        <w:t xml:space="preserve">  </w:t>
      </w:r>
      <w:r w:rsidR="00180DFE">
        <w:rPr>
          <w:rFonts w:ascii="Times New Roman" w:hAnsi="Times New Roman" w:cs="Times New Roman"/>
          <w:sz w:val="28"/>
          <w:szCs w:val="28"/>
        </w:rPr>
        <w:t xml:space="preserve">      </w:t>
      </w:r>
      <w:r w:rsidR="00087C31" w:rsidRPr="00BE4E19">
        <w:rPr>
          <w:rFonts w:ascii="Times New Roman" w:hAnsi="Times New Roman" w:cs="Times New Roman"/>
          <w:sz w:val="28"/>
          <w:szCs w:val="28"/>
        </w:rPr>
        <w:t xml:space="preserve">  №</w:t>
      </w:r>
      <w:r w:rsidR="00180DFE">
        <w:rPr>
          <w:rFonts w:ascii="Times New Roman" w:hAnsi="Times New Roman" w:cs="Times New Roman"/>
          <w:sz w:val="28"/>
          <w:szCs w:val="28"/>
        </w:rPr>
        <w:t xml:space="preserve"> ___</w:t>
      </w:r>
      <w:r>
        <w:rPr>
          <w:rFonts w:ascii="Times New Roman" w:hAnsi="Times New Roman" w:cs="Times New Roman"/>
          <w:sz w:val="28"/>
          <w:szCs w:val="28"/>
        </w:rPr>
        <w:t>672</w:t>
      </w:r>
      <w:r w:rsidR="00180DFE">
        <w:rPr>
          <w:rFonts w:ascii="Times New Roman" w:hAnsi="Times New Roman" w:cs="Times New Roman"/>
          <w:sz w:val="28"/>
          <w:szCs w:val="28"/>
        </w:rPr>
        <w:t>__</w:t>
      </w:r>
      <w:r w:rsidR="00087C31" w:rsidRPr="00BE4E19">
        <w:rPr>
          <w:rFonts w:ascii="Times New Roman" w:hAnsi="Times New Roman" w:cs="Times New Roman"/>
          <w:sz w:val="28"/>
          <w:szCs w:val="28"/>
        </w:rPr>
        <w:t xml:space="preserve"> </w:t>
      </w:r>
    </w:p>
    <w:p w:rsidR="00087C31" w:rsidRDefault="00087C31" w:rsidP="00087C31">
      <w:pPr>
        <w:spacing w:after="0" w:line="240" w:lineRule="auto"/>
        <w:jc w:val="center"/>
        <w:rPr>
          <w:rFonts w:ascii="Times New Roman" w:hAnsi="Times New Roman" w:cs="Times New Roman"/>
          <w:sz w:val="28"/>
          <w:szCs w:val="28"/>
        </w:rPr>
      </w:pPr>
      <w:r w:rsidRPr="00BE4E19">
        <w:rPr>
          <w:rFonts w:ascii="Times New Roman" w:hAnsi="Times New Roman" w:cs="Times New Roman"/>
          <w:sz w:val="28"/>
          <w:szCs w:val="28"/>
        </w:rPr>
        <w:t>с. Красный Чикой</w:t>
      </w:r>
    </w:p>
    <w:p w:rsidR="00087C31" w:rsidRDefault="00087C31" w:rsidP="00087C31">
      <w:pPr>
        <w:spacing w:after="0" w:line="240" w:lineRule="auto"/>
        <w:rPr>
          <w:rFonts w:ascii="Times New Roman" w:hAnsi="Times New Roman" w:cs="Times New Roman"/>
          <w:sz w:val="28"/>
          <w:szCs w:val="28"/>
        </w:rPr>
      </w:pPr>
    </w:p>
    <w:p w:rsidR="00A838BB" w:rsidRPr="0021083A" w:rsidRDefault="00A838BB" w:rsidP="00087C31">
      <w:pPr>
        <w:spacing w:after="0" w:line="240" w:lineRule="auto"/>
        <w:rPr>
          <w:rFonts w:ascii="Times New Roman" w:hAnsi="Times New Roman" w:cs="Times New Roman"/>
          <w:sz w:val="28"/>
          <w:szCs w:val="28"/>
        </w:rPr>
      </w:pPr>
    </w:p>
    <w:p w:rsidR="00A40F48" w:rsidRDefault="00087C31" w:rsidP="00A40F48">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004B6847" w:rsidRPr="004B6847">
        <w:rPr>
          <w:rFonts w:ascii="Times New Roman" w:hAnsi="Times New Roman" w:cs="Times New Roman"/>
          <w:sz w:val="28"/>
          <w:szCs w:val="28"/>
        </w:rPr>
        <w:t xml:space="preserve"> </w:t>
      </w:r>
      <w:r w:rsidR="002F432E">
        <w:rPr>
          <w:rFonts w:ascii="Times New Roman" w:hAnsi="Times New Roman" w:cs="Times New Roman"/>
          <w:sz w:val="28"/>
          <w:szCs w:val="28"/>
        </w:rPr>
        <w:t xml:space="preserve"> </w:t>
      </w:r>
      <w:r w:rsidR="00A40F48">
        <w:rPr>
          <w:rFonts w:ascii="Times New Roman" w:hAnsi="Times New Roman" w:cs="Times New Roman"/>
          <w:sz w:val="28"/>
          <w:szCs w:val="28"/>
        </w:rPr>
        <w:t xml:space="preserve">О создании муниципальной рабочей группы по оказанию помощи участникам специальной военной операции и членам их семей, проживающим на территории Красночикойского </w:t>
      </w:r>
    </w:p>
    <w:p w:rsidR="00A40F48" w:rsidRDefault="00A40F48" w:rsidP="00A40F48">
      <w:pPr>
        <w:pStyle w:val="ConsPlusTitle"/>
        <w:jc w:val="center"/>
        <w:rPr>
          <w:rFonts w:ascii="Times New Roman" w:hAnsi="Times New Roman" w:cs="Times New Roman"/>
          <w:sz w:val="28"/>
          <w:szCs w:val="28"/>
        </w:rPr>
      </w:pPr>
      <w:r>
        <w:rPr>
          <w:rFonts w:ascii="Times New Roman" w:hAnsi="Times New Roman" w:cs="Times New Roman"/>
          <w:sz w:val="28"/>
          <w:szCs w:val="28"/>
        </w:rPr>
        <w:t>муниципального округа Забайкальского края</w:t>
      </w:r>
    </w:p>
    <w:p w:rsidR="00A40F48" w:rsidRDefault="00A40F48" w:rsidP="00A40F48">
      <w:pPr>
        <w:jc w:val="center"/>
        <w:rPr>
          <w:b/>
          <w:bCs/>
          <w:spacing w:val="-6"/>
        </w:rPr>
      </w:pPr>
    </w:p>
    <w:p w:rsidR="00A40F48" w:rsidRPr="00A40F48" w:rsidRDefault="00A40F48" w:rsidP="00A40F48">
      <w:pPr>
        <w:ind w:firstLine="709"/>
        <w:jc w:val="both"/>
        <w:rPr>
          <w:rFonts w:ascii="Times New Roman" w:hAnsi="Times New Roman" w:cs="Times New Roman"/>
          <w:sz w:val="28"/>
          <w:szCs w:val="28"/>
        </w:rPr>
      </w:pPr>
      <w:r w:rsidRPr="00A40F48">
        <w:rPr>
          <w:rFonts w:ascii="Times New Roman" w:hAnsi="Times New Roman" w:cs="Times New Roman"/>
          <w:sz w:val="28"/>
          <w:szCs w:val="28"/>
        </w:rPr>
        <w:t>В соответствии со статьей 9 Федерального закона от 12.01.1995 № 5-ФЗ «О ветеранах»,</w:t>
      </w:r>
      <w:r w:rsidR="00D52E27">
        <w:rPr>
          <w:rFonts w:ascii="Times New Roman" w:hAnsi="Times New Roman" w:cs="Times New Roman"/>
          <w:sz w:val="28"/>
          <w:szCs w:val="28"/>
        </w:rPr>
        <w:t xml:space="preserve"> статьей 4 </w:t>
      </w:r>
      <w:r w:rsidR="005A4638">
        <w:rPr>
          <w:rFonts w:ascii="Times New Roman" w:hAnsi="Times New Roman" w:cs="Times New Roman"/>
          <w:sz w:val="28"/>
          <w:szCs w:val="28"/>
        </w:rPr>
        <w:t xml:space="preserve">Федерального закона от 27.05.1998 № 76-ФЗ «О статусе военнослужащих», </w:t>
      </w:r>
      <w:r w:rsidRPr="00A40F48">
        <w:rPr>
          <w:rFonts w:ascii="Times New Roman" w:hAnsi="Times New Roman" w:cs="Times New Roman"/>
          <w:sz w:val="28"/>
          <w:szCs w:val="28"/>
        </w:rPr>
        <w:t xml:space="preserve"> </w:t>
      </w:r>
      <w:r w:rsidRPr="005A4638">
        <w:rPr>
          <w:rFonts w:ascii="Times New Roman" w:hAnsi="Times New Roman" w:cs="Times New Roman"/>
          <w:sz w:val="28"/>
          <w:szCs w:val="28"/>
        </w:rPr>
        <w:t>статьей 32</w:t>
      </w:r>
      <w:r w:rsidRPr="00A40F48">
        <w:rPr>
          <w:rFonts w:ascii="Times New Roman" w:hAnsi="Times New Roman" w:cs="Times New Roman"/>
          <w:sz w:val="28"/>
          <w:szCs w:val="28"/>
        </w:rPr>
        <w:t xml:space="preserve"> Федерального закона от 20.03.2025 № 33-ФЗ «Об общих принципах организации местного самоуправления в единой системе публичной власти», статьи 16 Федерального закона от 06.10.2003 № 131-ФЗ «Об общих принципах организации местного самоуправления в Российской Федерации»</w:t>
      </w:r>
      <w:r w:rsidR="004713CA">
        <w:rPr>
          <w:rFonts w:ascii="Times New Roman" w:hAnsi="Times New Roman" w:cs="Times New Roman"/>
          <w:sz w:val="28"/>
          <w:szCs w:val="28"/>
        </w:rPr>
        <w:t xml:space="preserve"> </w:t>
      </w:r>
      <w:r w:rsidR="00423B8D" w:rsidRPr="00423B8D">
        <w:rPr>
          <w:rFonts w:ascii="Times New Roman" w:hAnsi="Times New Roman" w:cs="Times New Roman"/>
          <w:sz w:val="28"/>
          <w:szCs w:val="28"/>
        </w:rPr>
        <w:t xml:space="preserve"> </w:t>
      </w:r>
      <w:r w:rsidR="00423B8D">
        <w:rPr>
          <w:rFonts w:ascii="Times New Roman" w:hAnsi="Times New Roman" w:cs="Times New Roman"/>
          <w:sz w:val="28"/>
          <w:szCs w:val="28"/>
        </w:rPr>
        <w:t xml:space="preserve">на основании ст. 26 Устава Красночикойского муниципального округа Забайкальского края </w:t>
      </w:r>
      <w:r w:rsidR="004713CA">
        <w:rPr>
          <w:rFonts w:ascii="Times New Roman" w:hAnsi="Times New Roman" w:cs="Times New Roman"/>
          <w:sz w:val="28"/>
          <w:szCs w:val="28"/>
        </w:rPr>
        <w:t>администрация Красночикойского муниципального округа Забайкальского округа постановляет</w:t>
      </w:r>
      <w:r w:rsidRPr="00A40F48">
        <w:rPr>
          <w:rFonts w:ascii="Times New Roman" w:hAnsi="Times New Roman" w:cs="Times New Roman"/>
          <w:sz w:val="28"/>
          <w:szCs w:val="28"/>
        </w:rPr>
        <w:t>:</w:t>
      </w:r>
    </w:p>
    <w:p w:rsidR="00A40F48" w:rsidRPr="00A40F48" w:rsidRDefault="00A40F48" w:rsidP="00A40F48">
      <w:pPr>
        <w:widowControl w:val="0"/>
        <w:numPr>
          <w:ilvl w:val="0"/>
          <w:numId w:val="5"/>
        </w:numPr>
        <w:spacing w:after="0" w:line="240" w:lineRule="auto"/>
        <w:ind w:left="0" w:firstLine="426"/>
        <w:jc w:val="both"/>
        <w:rPr>
          <w:rFonts w:ascii="Times New Roman" w:hAnsi="Times New Roman" w:cs="Times New Roman"/>
          <w:bCs/>
          <w:sz w:val="28"/>
          <w:szCs w:val="28"/>
        </w:rPr>
      </w:pPr>
      <w:r w:rsidRPr="00A40F48">
        <w:rPr>
          <w:rFonts w:ascii="Times New Roman" w:hAnsi="Times New Roman" w:cs="Times New Roman"/>
          <w:sz w:val="28"/>
          <w:szCs w:val="28"/>
        </w:rPr>
        <w:t xml:space="preserve"> Создать </w:t>
      </w:r>
      <w:r w:rsidR="00423B8D">
        <w:rPr>
          <w:rFonts w:ascii="Times New Roman" w:hAnsi="Times New Roman" w:cs="Times New Roman"/>
          <w:sz w:val="28"/>
          <w:szCs w:val="28"/>
        </w:rPr>
        <w:t xml:space="preserve">муниципальную </w:t>
      </w:r>
      <w:r w:rsidRPr="00A40F48">
        <w:rPr>
          <w:rFonts w:ascii="Times New Roman" w:hAnsi="Times New Roman" w:cs="Times New Roman"/>
          <w:sz w:val="28"/>
          <w:szCs w:val="28"/>
        </w:rPr>
        <w:t>рабоч</w:t>
      </w:r>
      <w:r w:rsidR="004713CA">
        <w:rPr>
          <w:rFonts w:ascii="Times New Roman" w:hAnsi="Times New Roman" w:cs="Times New Roman"/>
          <w:sz w:val="28"/>
          <w:szCs w:val="28"/>
        </w:rPr>
        <w:t>ую</w:t>
      </w:r>
      <w:r w:rsidRPr="00A40F48">
        <w:rPr>
          <w:rFonts w:ascii="Times New Roman" w:hAnsi="Times New Roman" w:cs="Times New Roman"/>
          <w:sz w:val="28"/>
          <w:szCs w:val="28"/>
        </w:rPr>
        <w:t xml:space="preserve"> групп</w:t>
      </w:r>
      <w:r w:rsidR="004713CA">
        <w:rPr>
          <w:rFonts w:ascii="Times New Roman" w:hAnsi="Times New Roman" w:cs="Times New Roman"/>
          <w:sz w:val="28"/>
          <w:szCs w:val="28"/>
        </w:rPr>
        <w:t>у</w:t>
      </w:r>
      <w:r w:rsidRPr="00A40F48">
        <w:rPr>
          <w:rFonts w:ascii="Times New Roman" w:hAnsi="Times New Roman" w:cs="Times New Roman"/>
          <w:sz w:val="28"/>
          <w:szCs w:val="28"/>
        </w:rPr>
        <w:t xml:space="preserve"> по оказанию помощи участникам специальной военной операции и членам их семей, проживающим на территори</w:t>
      </w:r>
      <w:r w:rsidR="004713CA">
        <w:rPr>
          <w:rFonts w:ascii="Times New Roman" w:hAnsi="Times New Roman" w:cs="Times New Roman"/>
          <w:sz w:val="28"/>
          <w:szCs w:val="28"/>
        </w:rPr>
        <w:t>и Красночикойского муниципального округа Забайкальского края</w:t>
      </w:r>
      <w:r w:rsidR="007C2AC5">
        <w:rPr>
          <w:rFonts w:ascii="Times New Roman" w:hAnsi="Times New Roman" w:cs="Times New Roman"/>
          <w:sz w:val="28"/>
          <w:szCs w:val="28"/>
        </w:rPr>
        <w:t xml:space="preserve"> </w:t>
      </w:r>
      <w:r w:rsidRPr="00A40F48">
        <w:rPr>
          <w:rFonts w:ascii="Times New Roman" w:hAnsi="Times New Roman" w:cs="Times New Roman"/>
          <w:sz w:val="28"/>
          <w:szCs w:val="28"/>
        </w:rPr>
        <w:t>(далее –муниципальная рабочая группа</w:t>
      </w:r>
      <w:r w:rsidR="00DB5AD3" w:rsidRPr="00DB5AD3">
        <w:rPr>
          <w:rFonts w:ascii="Times New Roman" w:hAnsi="Times New Roman" w:cs="Times New Roman"/>
          <w:sz w:val="28"/>
          <w:szCs w:val="28"/>
        </w:rPr>
        <w:t>)</w:t>
      </w:r>
      <w:r w:rsidRPr="00A40F48">
        <w:rPr>
          <w:rFonts w:ascii="Times New Roman" w:hAnsi="Times New Roman" w:cs="Times New Roman"/>
          <w:sz w:val="28"/>
          <w:szCs w:val="28"/>
        </w:rPr>
        <w:t>.</w:t>
      </w:r>
    </w:p>
    <w:p w:rsidR="00A40F48" w:rsidRPr="00A40F48" w:rsidRDefault="00A40F48" w:rsidP="00A40F48">
      <w:pPr>
        <w:widowControl w:val="0"/>
        <w:numPr>
          <w:ilvl w:val="0"/>
          <w:numId w:val="5"/>
        </w:numPr>
        <w:spacing w:after="0" w:line="240" w:lineRule="auto"/>
        <w:ind w:left="0" w:firstLine="426"/>
        <w:rPr>
          <w:rFonts w:ascii="Times New Roman" w:hAnsi="Times New Roman" w:cs="Times New Roman"/>
          <w:bCs/>
          <w:sz w:val="28"/>
          <w:szCs w:val="28"/>
        </w:rPr>
      </w:pPr>
      <w:r w:rsidRPr="00A40F48">
        <w:rPr>
          <w:rFonts w:ascii="Times New Roman" w:hAnsi="Times New Roman" w:cs="Times New Roman"/>
          <w:spacing w:val="-6"/>
          <w:sz w:val="28"/>
          <w:szCs w:val="28"/>
        </w:rPr>
        <w:t>Утвердить:</w:t>
      </w:r>
    </w:p>
    <w:p w:rsidR="00423B8D" w:rsidRPr="00A40F48" w:rsidRDefault="00423B8D" w:rsidP="00423B8D">
      <w:pPr>
        <w:pStyle w:val="a3"/>
        <w:widowControl w:val="0"/>
        <w:numPr>
          <w:ilvl w:val="1"/>
          <w:numId w:val="5"/>
        </w:numPr>
        <w:spacing w:after="0" w:line="240" w:lineRule="auto"/>
        <w:ind w:left="0" w:firstLine="426"/>
        <w:jc w:val="both"/>
        <w:rPr>
          <w:rFonts w:ascii="Times New Roman" w:hAnsi="Times New Roman" w:cs="Times New Roman"/>
          <w:bCs/>
          <w:sz w:val="28"/>
          <w:szCs w:val="28"/>
        </w:rPr>
      </w:pPr>
      <w:r w:rsidRPr="00A40F48">
        <w:rPr>
          <w:rFonts w:ascii="Times New Roman" w:hAnsi="Times New Roman" w:cs="Times New Roman"/>
          <w:bCs/>
          <w:sz w:val="28"/>
          <w:szCs w:val="28"/>
        </w:rPr>
        <w:t xml:space="preserve">Состав муниципальной рабочей группы по оказанию помощи участникам специальной военной операции и членам их семей, проживающим на территории </w:t>
      </w:r>
      <w:r>
        <w:rPr>
          <w:rFonts w:ascii="Times New Roman" w:hAnsi="Times New Roman" w:cs="Times New Roman"/>
          <w:bCs/>
          <w:sz w:val="28"/>
          <w:szCs w:val="28"/>
        </w:rPr>
        <w:t xml:space="preserve">Красночикойского </w:t>
      </w:r>
      <w:r w:rsidRPr="00A40F48">
        <w:rPr>
          <w:rFonts w:ascii="Times New Roman" w:hAnsi="Times New Roman" w:cs="Times New Roman"/>
          <w:bCs/>
          <w:sz w:val="28"/>
          <w:szCs w:val="28"/>
        </w:rPr>
        <w:t>муниципального о</w:t>
      </w:r>
      <w:r>
        <w:rPr>
          <w:rFonts w:ascii="Times New Roman" w:hAnsi="Times New Roman" w:cs="Times New Roman"/>
          <w:bCs/>
          <w:sz w:val="28"/>
          <w:szCs w:val="28"/>
        </w:rPr>
        <w:t>круга (</w:t>
      </w:r>
      <w:r w:rsidRPr="00A40F48">
        <w:rPr>
          <w:rFonts w:ascii="Times New Roman" w:hAnsi="Times New Roman" w:cs="Times New Roman"/>
          <w:bCs/>
          <w:sz w:val="28"/>
          <w:szCs w:val="28"/>
        </w:rPr>
        <w:t>приложени</w:t>
      </w:r>
      <w:r>
        <w:rPr>
          <w:rFonts w:ascii="Times New Roman" w:hAnsi="Times New Roman" w:cs="Times New Roman"/>
          <w:bCs/>
          <w:sz w:val="28"/>
          <w:szCs w:val="28"/>
        </w:rPr>
        <w:t>е</w:t>
      </w:r>
      <w:r w:rsidRPr="00A40F48">
        <w:rPr>
          <w:rFonts w:ascii="Times New Roman" w:hAnsi="Times New Roman" w:cs="Times New Roman"/>
          <w:bCs/>
          <w:sz w:val="28"/>
          <w:szCs w:val="28"/>
        </w:rPr>
        <w:t xml:space="preserve"> № </w:t>
      </w:r>
      <w:r>
        <w:rPr>
          <w:rFonts w:ascii="Times New Roman" w:hAnsi="Times New Roman" w:cs="Times New Roman"/>
          <w:bCs/>
          <w:sz w:val="28"/>
          <w:szCs w:val="28"/>
        </w:rPr>
        <w:t>1)</w:t>
      </w:r>
      <w:r w:rsidRPr="00A40F48">
        <w:rPr>
          <w:rFonts w:ascii="Times New Roman" w:hAnsi="Times New Roman" w:cs="Times New Roman"/>
          <w:bCs/>
          <w:sz w:val="28"/>
          <w:szCs w:val="28"/>
        </w:rPr>
        <w:t>.</w:t>
      </w:r>
    </w:p>
    <w:p w:rsidR="00423B8D" w:rsidRDefault="00A40F48" w:rsidP="00423B8D">
      <w:pPr>
        <w:pStyle w:val="a3"/>
        <w:widowControl w:val="0"/>
        <w:numPr>
          <w:ilvl w:val="1"/>
          <w:numId w:val="5"/>
        </w:numPr>
        <w:spacing w:after="0" w:line="240" w:lineRule="auto"/>
        <w:ind w:left="0" w:firstLine="426"/>
        <w:jc w:val="both"/>
        <w:rPr>
          <w:rFonts w:ascii="Times New Roman" w:hAnsi="Times New Roman" w:cs="Times New Roman"/>
          <w:bCs/>
          <w:sz w:val="28"/>
          <w:szCs w:val="28"/>
        </w:rPr>
      </w:pPr>
      <w:r w:rsidRPr="00A40F48">
        <w:rPr>
          <w:rFonts w:ascii="Times New Roman" w:hAnsi="Times New Roman" w:cs="Times New Roman"/>
          <w:bCs/>
          <w:sz w:val="28"/>
          <w:szCs w:val="28"/>
        </w:rPr>
        <w:t xml:space="preserve">Положение о муниципальной рабочей группе по оказанию помощи участникам специальной военной операции и членам их семей, проживающим на территории </w:t>
      </w:r>
      <w:r w:rsidR="007C2AC5">
        <w:rPr>
          <w:rFonts w:ascii="Times New Roman" w:hAnsi="Times New Roman" w:cs="Times New Roman"/>
          <w:bCs/>
          <w:sz w:val="28"/>
          <w:szCs w:val="28"/>
        </w:rPr>
        <w:t xml:space="preserve">Красночикойского </w:t>
      </w:r>
      <w:r w:rsidRPr="00A40F48">
        <w:rPr>
          <w:rFonts w:ascii="Times New Roman" w:hAnsi="Times New Roman" w:cs="Times New Roman"/>
          <w:bCs/>
          <w:sz w:val="28"/>
          <w:szCs w:val="28"/>
        </w:rPr>
        <w:t xml:space="preserve">муниципального </w:t>
      </w:r>
      <w:r w:rsidR="004713CA">
        <w:rPr>
          <w:rFonts w:ascii="Times New Roman" w:hAnsi="Times New Roman" w:cs="Times New Roman"/>
          <w:bCs/>
          <w:sz w:val="28"/>
          <w:szCs w:val="28"/>
        </w:rPr>
        <w:t>округа</w:t>
      </w:r>
      <w:r w:rsidRPr="00A40F48">
        <w:rPr>
          <w:rFonts w:ascii="Times New Roman" w:hAnsi="Times New Roman" w:cs="Times New Roman"/>
          <w:bCs/>
          <w:sz w:val="28"/>
          <w:szCs w:val="28"/>
        </w:rPr>
        <w:t xml:space="preserve"> </w:t>
      </w:r>
      <w:r w:rsidR="00423B8D">
        <w:rPr>
          <w:rFonts w:ascii="Times New Roman" w:hAnsi="Times New Roman" w:cs="Times New Roman"/>
          <w:bCs/>
          <w:sz w:val="28"/>
          <w:szCs w:val="28"/>
        </w:rPr>
        <w:t>(пр</w:t>
      </w:r>
      <w:r w:rsidRPr="00A40F48">
        <w:rPr>
          <w:rFonts w:ascii="Times New Roman" w:hAnsi="Times New Roman" w:cs="Times New Roman"/>
          <w:bCs/>
          <w:sz w:val="28"/>
          <w:szCs w:val="28"/>
        </w:rPr>
        <w:t xml:space="preserve">иложению № </w:t>
      </w:r>
      <w:r w:rsidR="00423B8D">
        <w:rPr>
          <w:rFonts w:ascii="Times New Roman" w:hAnsi="Times New Roman" w:cs="Times New Roman"/>
          <w:bCs/>
          <w:sz w:val="28"/>
          <w:szCs w:val="28"/>
        </w:rPr>
        <w:t>2).</w:t>
      </w:r>
    </w:p>
    <w:p w:rsidR="000540B1" w:rsidRDefault="000540B1" w:rsidP="00A40F48">
      <w:pPr>
        <w:pStyle w:val="a3"/>
        <w:widowControl w:val="0"/>
        <w:numPr>
          <w:ilvl w:val="0"/>
          <w:numId w:val="5"/>
        </w:numPr>
        <w:spacing w:after="0" w:line="240" w:lineRule="auto"/>
        <w:ind w:left="0" w:firstLine="426"/>
        <w:jc w:val="both"/>
        <w:rPr>
          <w:rFonts w:ascii="Times New Roman" w:hAnsi="Times New Roman" w:cs="Times New Roman"/>
          <w:bCs/>
          <w:sz w:val="28"/>
          <w:szCs w:val="28"/>
        </w:rPr>
      </w:pPr>
      <w:r w:rsidRPr="00D85198">
        <w:rPr>
          <w:rFonts w:ascii="Times New Roman" w:hAnsi="Times New Roman" w:cs="Times New Roman"/>
          <w:bCs/>
          <w:sz w:val="28"/>
          <w:szCs w:val="28"/>
        </w:rPr>
        <w:t>Контроль исполнения настоящего постановления оставляю за собой.</w:t>
      </w:r>
    </w:p>
    <w:p w:rsidR="000540B1" w:rsidRPr="000540B1" w:rsidRDefault="000540B1" w:rsidP="00822E15">
      <w:pPr>
        <w:pStyle w:val="a3"/>
        <w:widowControl w:val="0"/>
        <w:numPr>
          <w:ilvl w:val="0"/>
          <w:numId w:val="5"/>
        </w:numPr>
        <w:spacing w:after="0" w:line="240" w:lineRule="auto"/>
        <w:ind w:left="0" w:firstLine="426"/>
        <w:jc w:val="both"/>
        <w:rPr>
          <w:rFonts w:ascii="Times New Roman" w:hAnsi="Times New Roman" w:cs="Times New Roman"/>
          <w:bCs/>
          <w:sz w:val="28"/>
          <w:szCs w:val="28"/>
        </w:rPr>
      </w:pPr>
      <w:r w:rsidRPr="000540B1">
        <w:rPr>
          <w:rFonts w:ascii="Times New Roman" w:hAnsi="Times New Roman" w:cs="Times New Roman"/>
          <w:bCs/>
          <w:sz w:val="28"/>
          <w:szCs w:val="28"/>
        </w:rPr>
        <w:t xml:space="preserve">Постановление опубликовать в информационно-телекоммуникационной сети «Интернет» на сайте </w:t>
      </w:r>
      <w:r w:rsidRPr="000540B1">
        <w:rPr>
          <w:rFonts w:ascii="Times New Roman" w:hAnsi="Times New Roman" w:cs="Times New Roman"/>
          <w:bCs/>
          <w:sz w:val="28"/>
          <w:szCs w:val="28"/>
          <w:lang w:val="en-US"/>
        </w:rPr>
        <w:t>www</w:t>
      </w:r>
      <w:r w:rsidRPr="000540B1">
        <w:rPr>
          <w:rFonts w:ascii="Times New Roman" w:hAnsi="Times New Roman" w:cs="Times New Roman"/>
          <w:bCs/>
          <w:sz w:val="28"/>
          <w:szCs w:val="28"/>
        </w:rPr>
        <w:t>.</w:t>
      </w:r>
      <w:proofErr w:type="spellStart"/>
      <w:r w:rsidRPr="000540B1">
        <w:rPr>
          <w:rFonts w:ascii="Times New Roman" w:hAnsi="Times New Roman" w:cs="Times New Roman"/>
          <w:bCs/>
          <w:sz w:val="28"/>
          <w:szCs w:val="28"/>
          <w:lang w:val="en-US"/>
        </w:rPr>
        <w:t>chikoy</w:t>
      </w:r>
      <w:proofErr w:type="spellEnd"/>
      <w:r w:rsidRPr="000540B1">
        <w:rPr>
          <w:rFonts w:ascii="Times New Roman" w:hAnsi="Times New Roman" w:cs="Times New Roman"/>
          <w:bCs/>
          <w:sz w:val="28"/>
          <w:szCs w:val="28"/>
        </w:rPr>
        <w:t>75.</w:t>
      </w:r>
      <w:proofErr w:type="spellStart"/>
      <w:r w:rsidRPr="000540B1">
        <w:rPr>
          <w:rFonts w:ascii="Times New Roman" w:hAnsi="Times New Roman" w:cs="Times New Roman"/>
          <w:bCs/>
          <w:sz w:val="28"/>
          <w:szCs w:val="28"/>
          <w:lang w:val="en-US"/>
        </w:rPr>
        <w:t>ru</w:t>
      </w:r>
      <w:proofErr w:type="spellEnd"/>
    </w:p>
    <w:p w:rsidR="00A40F48" w:rsidRPr="000540B1" w:rsidRDefault="000540B1" w:rsidP="00154248">
      <w:pPr>
        <w:pStyle w:val="a3"/>
        <w:widowControl w:val="0"/>
        <w:numPr>
          <w:ilvl w:val="0"/>
          <w:numId w:val="5"/>
        </w:numPr>
        <w:spacing w:after="0" w:line="240" w:lineRule="auto"/>
        <w:ind w:left="0" w:firstLine="426"/>
        <w:jc w:val="both"/>
        <w:rPr>
          <w:rFonts w:ascii="Times New Roman" w:hAnsi="Times New Roman" w:cs="Times New Roman"/>
          <w:bCs/>
          <w:sz w:val="28"/>
          <w:szCs w:val="28"/>
        </w:rPr>
      </w:pPr>
      <w:r w:rsidRPr="000540B1">
        <w:rPr>
          <w:rFonts w:ascii="Times New Roman" w:hAnsi="Times New Roman" w:cs="Times New Roman"/>
          <w:bCs/>
          <w:sz w:val="28"/>
          <w:szCs w:val="28"/>
        </w:rPr>
        <w:t>Нас</w:t>
      </w:r>
      <w:r w:rsidR="00A40F48" w:rsidRPr="000540B1">
        <w:rPr>
          <w:rFonts w:ascii="Times New Roman" w:hAnsi="Times New Roman" w:cs="Times New Roman"/>
          <w:bCs/>
          <w:sz w:val="28"/>
          <w:szCs w:val="28"/>
        </w:rPr>
        <w:t xml:space="preserve">тоящее </w:t>
      </w:r>
      <w:r w:rsidR="007C2AC5" w:rsidRPr="000540B1">
        <w:rPr>
          <w:rFonts w:ascii="Times New Roman" w:hAnsi="Times New Roman" w:cs="Times New Roman"/>
          <w:bCs/>
          <w:sz w:val="28"/>
          <w:szCs w:val="28"/>
        </w:rPr>
        <w:t>постановление</w:t>
      </w:r>
      <w:r w:rsidR="00A40F48" w:rsidRPr="000540B1">
        <w:rPr>
          <w:rFonts w:ascii="Times New Roman" w:hAnsi="Times New Roman" w:cs="Times New Roman"/>
          <w:bCs/>
          <w:sz w:val="28"/>
          <w:szCs w:val="28"/>
        </w:rPr>
        <w:t xml:space="preserve"> вступает в силу</w:t>
      </w:r>
      <w:r w:rsidR="00423B8D" w:rsidRPr="000540B1">
        <w:rPr>
          <w:rFonts w:ascii="Times New Roman" w:hAnsi="Times New Roman" w:cs="Times New Roman"/>
          <w:bCs/>
          <w:sz w:val="28"/>
          <w:szCs w:val="28"/>
        </w:rPr>
        <w:t xml:space="preserve"> на следующий день после дня его официального опубликования (обнародования)</w:t>
      </w:r>
      <w:r w:rsidR="00A40F48" w:rsidRPr="000540B1">
        <w:rPr>
          <w:rFonts w:ascii="Times New Roman" w:hAnsi="Times New Roman" w:cs="Times New Roman"/>
          <w:bCs/>
          <w:sz w:val="28"/>
          <w:szCs w:val="28"/>
        </w:rPr>
        <w:t>.</w:t>
      </w:r>
    </w:p>
    <w:p w:rsidR="007C2AC5" w:rsidRDefault="007C2AC5" w:rsidP="007C2AC5">
      <w:pPr>
        <w:pStyle w:val="a3"/>
        <w:widowControl w:val="0"/>
        <w:spacing w:after="0" w:line="240" w:lineRule="auto"/>
        <w:ind w:left="426"/>
        <w:jc w:val="both"/>
        <w:rPr>
          <w:rFonts w:ascii="Times New Roman" w:hAnsi="Times New Roman" w:cs="Times New Roman"/>
          <w:bCs/>
          <w:sz w:val="28"/>
          <w:szCs w:val="28"/>
        </w:rPr>
      </w:pPr>
    </w:p>
    <w:p w:rsidR="007C2AC5" w:rsidRPr="00A40F48" w:rsidRDefault="007C2AC5" w:rsidP="007C2AC5">
      <w:pPr>
        <w:pStyle w:val="a3"/>
        <w:widowControl w:val="0"/>
        <w:spacing w:after="0" w:line="240" w:lineRule="auto"/>
        <w:ind w:left="426"/>
        <w:jc w:val="both"/>
        <w:rPr>
          <w:rFonts w:ascii="Times New Roman" w:hAnsi="Times New Roman" w:cs="Times New Roman"/>
          <w:bCs/>
          <w:sz w:val="28"/>
          <w:szCs w:val="28"/>
        </w:rPr>
      </w:pPr>
    </w:p>
    <w:p w:rsidR="00D732A0" w:rsidRDefault="00E20C43" w:rsidP="00D732A0">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ВрИП</w:t>
      </w:r>
      <w:proofErr w:type="spellEnd"/>
      <w:r>
        <w:rPr>
          <w:rFonts w:ascii="Times New Roman" w:eastAsia="Times New Roman" w:hAnsi="Times New Roman" w:cs="Times New Roman"/>
          <w:sz w:val="28"/>
          <w:szCs w:val="28"/>
          <w:lang w:eastAsia="ru-RU"/>
        </w:rPr>
        <w:t xml:space="preserve"> </w:t>
      </w:r>
      <w:r w:rsidR="00D732A0" w:rsidRPr="00D732A0">
        <w:rPr>
          <w:rFonts w:ascii="Times New Roman" w:eastAsia="Times New Roman" w:hAnsi="Times New Roman" w:cs="Times New Roman"/>
          <w:sz w:val="28"/>
          <w:szCs w:val="28"/>
          <w:lang w:eastAsia="ru-RU"/>
        </w:rPr>
        <w:t xml:space="preserve">главы </w:t>
      </w:r>
      <w:r w:rsidR="00D732A0">
        <w:rPr>
          <w:rFonts w:ascii="Times New Roman" w:eastAsia="Times New Roman" w:hAnsi="Times New Roman" w:cs="Times New Roman"/>
          <w:sz w:val="28"/>
          <w:szCs w:val="28"/>
          <w:lang w:eastAsia="ru-RU"/>
        </w:rPr>
        <w:t>Красночикойского</w:t>
      </w:r>
      <w:r w:rsidR="00D732A0" w:rsidRPr="00D732A0">
        <w:rPr>
          <w:rFonts w:ascii="Times New Roman" w:eastAsia="Times New Roman" w:hAnsi="Times New Roman" w:cs="Times New Roman"/>
          <w:sz w:val="28"/>
          <w:szCs w:val="28"/>
          <w:lang w:eastAsia="ru-RU"/>
        </w:rPr>
        <w:t xml:space="preserve"> </w:t>
      </w:r>
    </w:p>
    <w:p w:rsidR="00D732A0" w:rsidRPr="00D732A0" w:rsidRDefault="00D732A0" w:rsidP="00D732A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муниципального округа                                                         </w:t>
      </w:r>
      <w:r w:rsidR="00E20C43">
        <w:rPr>
          <w:rFonts w:ascii="Times New Roman" w:eastAsia="Times New Roman" w:hAnsi="Times New Roman" w:cs="Times New Roman"/>
          <w:sz w:val="28"/>
          <w:szCs w:val="28"/>
          <w:lang w:eastAsia="ru-RU"/>
        </w:rPr>
        <w:t>С.В. Митрошина</w:t>
      </w:r>
    </w:p>
    <w:p w:rsidR="000540B1" w:rsidRDefault="000540B1" w:rsidP="00FB4953">
      <w:pPr>
        <w:suppressAutoHyphens/>
        <w:spacing w:after="0" w:line="240" w:lineRule="auto"/>
        <w:jc w:val="right"/>
        <w:rPr>
          <w:rFonts w:ascii="Times New Roman" w:eastAsia="Times New Roman" w:hAnsi="Times New Roman" w:cs="Times New Roman"/>
          <w:sz w:val="28"/>
          <w:szCs w:val="28"/>
          <w:lang w:eastAsia="ru-RU"/>
        </w:rPr>
      </w:pPr>
    </w:p>
    <w:p w:rsidR="00FB4953" w:rsidRDefault="007C2AC5" w:rsidP="00FB4953">
      <w:pPr>
        <w:suppressAutoHyphens/>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D732A0" w:rsidRPr="00D732A0">
        <w:rPr>
          <w:rFonts w:ascii="Times New Roman" w:eastAsia="Times New Roman" w:hAnsi="Times New Roman" w:cs="Times New Roman"/>
          <w:sz w:val="28"/>
          <w:szCs w:val="28"/>
          <w:lang w:eastAsia="ru-RU"/>
        </w:rPr>
        <w:t xml:space="preserve">риложение № 1 </w:t>
      </w:r>
    </w:p>
    <w:p w:rsidR="00FB4953" w:rsidRDefault="00D732A0" w:rsidP="00FB4953">
      <w:pPr>
        <w:suppressAutoHyphens/>
        <w:spacing w:after="0" w:line="240" w:lineRule="auto"/>
        <w:jc w:val="right"/>
        <w:rPr>
          <w:rFonts w:ascii="Times New Roman" w:eastAsia="Times New Roman" w:hAnsi="Times New Roman" w:cs="Times New Roman"/>
          <w:sz w:val="28"/>
          <w:szCs w:val="28"/>
          <w:lang w:eastAsia="ru-RU"/>
        </w:rPr>
      </w:pPr>
      <w:r w:rsidRPr="00D732A0">
        <w:rPr>
          <w:rFonts w:ascii="Times New Roman" w:eastAsia="Times New Roman" w:hAnsi="Times New Roman" w:cs="Times New Roman"/>
          <w:sz w:val="28"/>
          <w:szCs w:val="28"/>
          <w:lang w:eastAsia="ru-RU"/>
        </w:rPr>
        <w:t xml:space="preserve">к постановлению администрации </w:t>
      </w:r>
    </w:p>
    <w:p w:rsidR="00FB4953" w:rsidRDefault="00DA19FA" w:rsidP="00FB4953">
      <w:pPr>
        <w:suppressAutoHyphens/>
        <w:spacing w:after="0" w:line="240" w:lineRule="auto"/>
        <w:jc w:val="right"/>
        <w:rPr>
          <w:rFonts w:ascii="Times New Roman" w:eastAsia="Times New Roman" w:hAnsi="Times New Roman" w:cs="Times New Roman"/>
          <w:sz w:val="28"/>
          <w:szCs w:val="28"/>
          <w:lang w:eastAsia="ru-RU"/>
        </w:rPr>
      </w:pPr>
      <w:r w:rsidRPr="00DA19FA">
        <w:rPr>
          <w:rFonts w:ascii="Times New Roman" w:eastAsia="Times New Roman" w:hAnsi="Times New Roman" w:cs="Times New Roman"/>
          <w:sz w:val="28"/>
          <w:szCs w:val="28"/>
          <w:lang w:eastAsia="ru-RU"/>
        </w:rPr>
        <w:t>Красночик</w:t>
      </w:r>
      <w:r>
        <w:rPr>
          <w:rFonts w:ascii="Times New Roman" w:eastAsia="Times New Roman" w:hAnsi="Times New Roman" w:cs="Times New Roman"/>
          <w:sz w:val="28"/>
          <w:szCs w:val="28"/>
          <w:lang w:eastAsia="ru-RU"/>
        </w:rPr>
        <w:t xml:space="preserve">ойского муниципального </w:t>
      </w:r>
      <w:r w:rsidR="00FB4953">
        <w:rPr>
          <w:rFonts w:ascii="Times New Roman" w:eastAsia="Times New Roman" w:hAnsi="Times New Roman" w:cs="Times New Roman"/>
          <w:sz w:val="28"/>
          <w:szCs w:val="28"/>
          <w:lang w:eastAsia="ru-RU"/>
        </w:rPr>
        <w:t xml:space="preserve">округа </w:t>
      </w:r>
      <w:r w:rsidR="00D732A0" w:rsidRPr="00D732A0">
        <w:rPr>
          <w:rFonts w:ascii="Times New Roman" w:eastAsia="Times New Roman" w:hAnsi="Times New Roman" w:cs="Times New Roman"/>
          <w:sz w:val="28"/>
          <w:szCs w:val="28"/>
          <w:lang w:eastAsia="ru-RU"/>
        </w:rPr>
        <w:t xml:space="preserve">  </w:t>
      </w:r>
    </w:p>
    <w:p w:rsidR="007C2AC5" w:rsidRPr="00901593" w:rsidRDefault="00FB4953" w:rsidP="00901593">
      <w:pPr>
        <w:suppressAutoHyphens/>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901593">
        <w:rPr>
          <w:rFonts w:ascii="Times New Roman" w:eastAsia="Times New Roman" w:hAnsi="Times New Roman" w:cs="Times New Roman"/>
          <w:sz w:val="28"/>
          <w:szCs w:val="28"/>
          <w:lang w:eastAsia="ru-RU"/>
        </w:rPr>
        <w:t>«17» июля 2026 г.  № 672</w:t>
      </w:r>
    </w:p>
    <w:p w:rsidR="007C2AC5" w:rsidRPr="007C2AC5" w:rsidRDefault="007C2AC5" w:rsidP="007C2AC5">
      <w:pPr>
        <w:widowControl w:val="0"/>
        <w:jc w:val="center"/>
        <w:rPr>
          <w:rFonts w:ascii="Times New Roman" w:hAnsi="Times New Roman" w:cs="Times New Roman"/>
          <w:b/>
          <w:bCs/>
          <w:sz w:val="28"/>
          <w:szCs w:val="28"/>
        </w:rPr>
      </w:pPr>
      <w:r w:rsidRPr="007C2AC5">
        <w:rPr>
          <w:rFonts w:ascii="Times New Roman" w:hAnsi="Times New Roman" w:cs="Times New Roman"/>
          <w:b/>
          <w:bCs/>
          <w:sz w:val="28"/>
          <w:szCs w:val="28"/>
        </w:rPr>
        <w:t>СОСТАВ</w:t>
      </w:r>
    </w:p>
    <w:p w:rsidR="007C2AC5" w:rsidRDefault="007C2AC5" w:rsidP="007C2AC5">
      <w:pPr>
        <w:widowControl w:val="0"/>
        <w:jc w:val="center"/>
        <w:rPr>
          <w:rFonts w:ascii="Times New Roman" w:hAnsi="Times New Roman" w:cs="Times New Roman"/>
          <w:b/>
          <w:bCs/>
          <w:sz w:val="28"/>
          <w:szCs w:val="28"/>
        </w:rPr>
      </w:pPr>
      <w:r w:rsidRPr="007C2AC5">
        <w:rPr>
          <w:rFonts w:ascii="Times New Roman" w:hAnsi="Times New Roman" w:cs="Times New Roman"/>
          <w:b/>
          <w:bCs/>
          <w:sz w:val="28"/>
          <w:szCs w:val="28"/>
        </w:rPr>
        <w:t>муниципальной рабочей группы по оказанию помощи участникам специальной военной операции и членам их семей, проживающим на территори</w:t>
      </w:r>
      <w:r>
        <w:rPr>
          <w:rFonts w:ascii="Times New Roman" w:hAnsi="Times New Roman" w:cs="Times New Roman"/>
          <w:b/>
          <w:bCs/>
          <w:sz w:val="28"/>
          <w:szCs w:val="28"/>
        </w:rPr>
        <w:t>и Красночикойского муниципального округа            Забайкальского края</w:t>
      </w:r>
    </w:p>
    <w:p w:rsidR="007C2AC5" w:rsidRDefault="007C2AC5" w:rsidP="007C2AC5">
      <w:pPr>
        <w:widowControl w:val="0"/>
        <w:jc w:val="center"/>
        <w:rPr>
          <w:rFonts w:ascii="Times New Roman" w:hAnsi="Times New Roman" w:cs="Times New Roman"/>
          <w:b/>
          <w:bCs/>
          <w:sz w:val="28"/>
          <w:szCs w:val="28"/>
        </w:rPr>
      </w:pPr>
    </w:p>
    <w:tbl>
      <w:tblPr>
        <w:tblW w:w="15850" w:type="dxa"/>
        <w:tblInd w:w="108" w:type="dxa"/>
        <w:tblLook w:val="04A0" w:firstRow="1" w:lastRow="0" w:firstColumn="1" w:lastColumn="0" w:noHBand="0" w:noVBand="1"/>
      </w:tblPr>
      <w:tblGrid>
        <w:gridCol w:w="3080"/>
        <w:gridCol w:w="6385"/>
        <w:gridCol w:w="6385"/>
      </w:tblGrid>
      <w:tr w:rsidR="007C2AC5" w:rsidRPr="007C2AC5" w:rsidTr="007C0AC5">
        <w:trPr>
          <w:gridAfter w:val="1"/>
          <w:wAfter w:w="6385" w:type="dxa"/>
        </w:trPr>
        <w:tc>
          <w:tcPr>
            <w:tcW w:w="3080" w:type="dxa"/>
          </w:tcPr>
          <w:p w:rsidR="007C2AC5" w:rsidRPr="007C2AC5" w:rsidRDefault="007C2AC5" w:rsidP="007C2AC5">
            <w:pPr>
              <w:rPr>
                <w:rFonts w:ascii="Times New Roman" w:hAnsi="Times New Roman" w:cs="Times New Roman"/>
                <w:sz w:val="28"/>
                <w:szCs w:val="28"/>
              </w:rPr>
            </w:pPr>
            <w:r>
              <w:rPr>
                <w:rFonts w:ascii="Times New Roman" w:hAnsi="Times New Roman" w:cs="Times New Roman"/>
                <w:sz w:val="28"/>
                <w:szCs w:val="28"/>
              </w:rPr>
              <w:t>Митрошина Светлана Викторовна</w:t>
            </w:r>
          </w:p>
        </w:tc>
        <w:tc>
          <w:tcPr>
            <w:tcW w:w="6385" w:type="dxa"/>
          </w:tcPr>
          <w:p w:rsidR="007C2AC5" w:rsidRPr="007C2AC5" w:rsidRDefault="007C2AC5" w:rsidP="00423B8D">
            <w:pPr>
              <w:pStyle w:val="a3"/>
              <w:numPr>
                <w:ilvl w:val="0"/>
                <w:numId w:val="6"/>
              </w:numPr>
              <w:spacing w:after="0" w:line="240" w:lineRule="auto"/>
              <w:ind w:left="0" w:firstLine="0"/>
              <w:jc w:val="both"/>
              <w:rPr>
                <w:rFonts w:ascii="Times New Roman" w:hAnsi="Times New Roman" w:cs="Times New Roman"/>
                <w:sz w:val="28"/>
                <w:szCs w:val="28"/>
              </w:rPr>
            </w:pPr>
            <w:proofErr w:type="spellStart"/>
            <w:r>
              <w:rPr>
                <w:rFonts w:ascii="Times New Roman" w:hAnsi="Times New Roman" w:cs="Times New Roman"/>
                <w:sz w:val="28"/>
                <w:szCs w:val="28"/>
              </w:rPr>
              <w:t>ВрИП</w:t>
            </w:r>
            <w:proofErr w:type="spellEnd"/>
            <w:r>
              <w:rPr>
                <w:rFonts w:ascii="Times New Roman" w:hAnsi="Times New Roman" w:cs="Times New Roman"/>
                <w:sz w:val="28"/>
                <w:szCs w:val="28"/>
              </w:rPr>
              <w:t xml:space="preserve"> главы Красночикойского муниципального округа </w:t>
            </w:r>
            <w:r w:rsidRPr="007C2AC5">
              <w:rPr>
                <w:rFonts w:ascii="Times New Roman" w:hAnsi="Times New Roman" w:cs="Times New Roman"/>
                <w:sz w:val="28"/>
                <w:szCs w:val="28"/>
              </w:rPr>
              <w:t xml:space="preserve"> – председатель;</w:t>
            </w:r>
          </w:p>
        </w:tc>
      </w:tr>
      <w:tr w:rsidR="007C2AC5" w:rsidRPr="007C2AC5" w:rsidTr="007C0AC5">
        <w:trPr>
          <w:gridAfter w:val="1"/>
          <w:wAfter w:w="6385" w:type="dxa"/>
        </w:trPr>
        <w:tc>
          <w:tcPr>
            <w:tcW w:w="3080" w:type="dxa"/>
          </w:tcPr>
          <w:p w:rsidR="007C2AC5" w:rsidRPr="007C2AC5" w:rsidRDefault="007C2AC5" w:rsidP="007C2AC5">
            <w:pPr>
              <w:rPr>
                <w:rFonts w:ascii="Times New Roman" w:hAnsi="Times New Roman" w:cs="Times New Roman"/>
                <w:sz w:val="28"/>
                <w:szCs w:val="28"/>
              </w:rPr>
            </w:pPr>
            <w:r>
              <w:rPr>
                <w:rFonts w:ascii="Times New Roman" w:hAnsi="Times New Roman" w:cs="Times New Roman"/>
                <w:sz w:val="28"/>
                <w:szCs w:val="28"/>
              </w:rPr>
              <w:t>Гаврилова Наталья Леонидовна</w:t>
            </w:r>
          </w:p>
        </w:tc>
        <w:tc>
          <w:tcPr>
            <w:tcW w:w="6385" w:type="dxa"/>
          </w:tcPr>
          <w:p w:rsidR="007C2AC5" w:rsidRPr="007C2AC5" w:rsidRDefault="007C2AC5" w:rsidP="007C2AC5">
            <w:pPr>
              <w:jc w:val="both"/>
              <w:rPr>
                <w:rFonts w:ascii="Times New Roman" w:hAnsi="Times New Roman" w:cs="Times New Roman"/>
                <w:color w:val="000000" w:themeColor="text1"/>
                <w:sz w:val="28"/>
                <w:szCs w:val="28"/>
                <w:highlight w:val="white"/>
              </w:rPr>
            </w:pPr>
            <w:r w:rsidRPr="007C2AC5">
              <w:rPr>
                <w:rFonts w:ascii="Times New Roman" w:hAnsi="Times New Roman" w:cs="Times New Roman"/>
                <w:color w:val="000000" w:themeColor="text1"/>
                <w:sz w:val="28"/>
                <w:szCs w:val="28"/>
                <w:highlight w:val="white"/>
              </w:rPr>
              <w:t>- заместитель Главы</w:t>
            </w:r>
            <w:r>
              <w:rPr>
                <w:rFonts w:ascii="Times New Roman" w:hAnsi="Times New Roman" w:cs="Times New Roman"/>
                <w:sz w:val="28"/>
                <w:szCs w:val="28"/>
              </w:rPr>
              <w:t xml:space="preserve"> Красночикойского муниципального округа</w:t>
            </w:r>
            <w:r w:rsidRPr="007C2AC5">
              <w:rPr>
                <w:rFonts w:ascii="Times New Roman" w:hAnsi="Times New Roman" w:cs="Times New Roman"/>
                <w:color w:val="000000" w:themeColor="text1"/>
                <w:sz w:val="28"/>
                <w:szCs w:val="28"/>
                <w:highlight w:val="white"/>
              </w:rPr>
              <w:t xml:space="preserve"> по работе с участниками СВО – заместитель председателя;</w:t>
            </w:r>
          </w:p>
        </w:tc>
      </w:tr>
      <w:tr w:rsidR="007C2AC5" w:rsidRPr="007C2AC5" w:rsidTr="007C0AC5">
        <w:trPr>
          <w:gridAfter w:val="1"/>
          <w:wAfter w:w="6385" w:type="dxa"/>
        </w:trPr>
        <w:tc>
          <w:tcPr>
            <w:tcW w:w="3080" w:type="dxa"/>
          </w:tcPr>
          <w:p w:rsidR="007C2AC5" w:rsidRPr="007C2AC5" w:rsidRDefault="007C2AC5" w:rsidP="007C2AC5">
            <w:pPr>
              <w:widowControl w:val="0"/>
              <w:jc w:val="both"/>
              <w:rPr>
                <w:rFonts w:ascii="Times New Roman" w:hAnsi="Times New Roman" w:cs="Times New Roman"/>
                <w:sz w:val="28"/>
                <w:szCs w:val="28"/>
              </w:rPr>
            </w:pPr>
            <w:r>
              <w:rPr>
                <w:rFonts w:ascii="Times New Roman" w:hAnsi="Times New Roman" w:cs="Times New Roman"/>
                <w:sz w:val="28"/>
                <w:szCs w:val="28"/>
              </w:rPr>
              <w:t>Боровская Наталья Владимировна</w:t>
            </w:r>
          </w:p>
        </w:tc>
        <w:tc>
          <w:tcPr>
            <w:tcW w:w="6385" w:type="dxa"/>
          </w:tcPr>
          <w:p w:rsidR="007C2AC5" w:rsidRPr="007C2AC5" w:rsidRDefault="007C2AC5" w:rsidP="00D52E27">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C2AC5">
              <w:rPr>
                <w:rFonts w:ascii="Times New Roman" w:hAnsi="Times New Roman" w:cs="Times New Roman"/>
                <w:sz w:val="28"/>
                <w:szCs w:val="28"/>
              </w:rPr>
              <w:t xml:space="preserve">- заместитель </w:t>
            </w:r>
            <w:r w:rsidR="00D52E27">
              <w:rPr>
                <w:rFonts w:ascii="Times New Roman" w:hAnsi="Times New Roman" w:cs="Times New Roman"/>
                <w:sz w:val="28"/>
                <w:szCs w:val="28"/>
              </w:rPr>
              <w:t>г</w:t>
            </w:r>
            <w:r w:rsidRPr="007C2AC5">
              <w:rPr>
                <w:rFonts w:ascii="Times New Roman" w:hAnsi="Times New Roman" w:cs="Times New Roman"/>
                <w:sz w:val="28"/>
                <w:szCs w:val="28"/>
              </w:rPr>
              <w:t xml:space="preserve">лавы </w:t>
            </w:r>
            <w:r>
              <w:rPr>
                <w:rFonts w:ascii="Times New Roman" w:hAnsi="Times New Roman" w:cs="Times New Roman"/>
                <w:sz w:val="28"/>
                <w:szCs w:val="28"/>
              </w:rPr>
              <w:t xml:space="preserve">Красночикойской сельской администрации </w:t>
            </w:r>
            <w:r w:rsidRPr="007C2AC5">
              <w:rPr>
                <w:rFonts w:ascii="Times New Roman" w:hAnsi="Times New Roman" w:cs="Times New Roman"/>
                <w:sz w:val="28"/>
                <w:szCs w:val="28"/>
              </w:rPr>
              <w:t>- секретарь;</w:t>
            </w:r>
          </w:p>
        </w:tc>
      </w:tr>
      <w:tr w:rsidR="007C2AC5" w:rsidRPr="007C2AC5" w:rsidTr="007C0AC5">
        <w:trPr>
          <w:gridAfter w:val="1"/>
          <w:wAfter w:w="6385" w:type="dxa"/>
        </w:trPr>
        <w:tc>
          <w:tcPr>
            <w:tcW w:w="3080" w:type="dxa"/>
          </w:tcPr>
          <w:p w:rsidR="007C2AC5" w:rsidRPr="007C2AC5" w:rsidRDefault="007C2AC5" w:rsidP="007C0AC5">
            <w:pPr>
              <w:rPr>
                <w:rFonts w:ascii="Times New Roman" w:hAnsi="Times New Roman" w:cs="Times New Roman"/>
                <w:sz w:val="28"/>
                <w:szCs w:val="28"/>
              </w:rPr>
            </w:pPr>
          </w:p>
        </w:tc>
        <w:tc>
          <w:tcPr>
            <w:tcW w:w="6385" w:type="dxa"/>
          </w:tcPr>
          <w:p w:rsidR="007C2AC5" w:rsidRPr="007C2AC5" w:rsidRDefault="007C2AC5" w:rsidP="007C0AC5">
            <w:pPr>
              <w:jc w:val="both"/>
              <w:rPr>
                <w:rFonts w:ascii="Times New Roman" w:hAnsi="Times New Roman" w:cs="Times New Roman"/>
                <w:sz w:val="28"/>
                <w:szCs w:val="28"/>
              </w:rPr>
            </w:pPr>
          </w:p>
        </w:tc>
      </w:tr>
      <w:tr w:rsidR="007C2AC5" w:rsidRPr="007C2AC5" w:rsidTr="007C0AC5">
        <w:trPr>
          <w:gridAfter w:val="1"/>
          <w:wAfter w:w="6385" w:type="dxa"/>
        </w:trPr>
        <w:tc>
          <w:tcPr>
            <w:tcW w:w="3080" w:type="dxa"/>
          </w:tcPr>
          <w:p w:rsidR="007C2AC5" w:rsidRPr="007C2AC5" w:rsidRDefault="007C2AC5" w:rsidP="007C0AC5">
            <w:pPr>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Трофимова Наталья Викторовна</w:t>
            </w:r>
          </w:p>
        </w:tc>
        <w:tc>
          <w:tcPr>
            <w:tcW w:w="6385" w:type="dxa"/>
          </w:tcPr>
          <w:p w:rsidR="007C2AC5" w:rsidRPr="007C2AC5" w:rsidRDefault="007C2AC5" w:rsidP="007C2AC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C2AC5">
              <w:rPr>
                <w:rFonts w:ascii="Times New Roman" w:hAnsi="Times New Roman" w:cs="Times New Roman"/>
                <w:sz w:val="28"/>
                <w:szCs w:val="28"/>
              </w:rPr>
              <w:t xml:space="preserve"> - начальник управления образовани</w:t>
            </w:r>
            <w:r>
              <w:rPr>
                <w:rFonts w:ascii="Times New Roman" w:hAnsi="Times New Roman" w:cs="Times New Roman"/>
                <w:sz w:val="28"/>
                <w:szCs w:val="28"/>
              </w:rPr>
              <w:t>я</w:t>
            </w:r>
            <w:r w:rsidRPr="007C2AC5">
              <w:rPr>
                <w:rFonts w:ascii="Times New Roman" w:hAnsi="Times New Roman" w:cs="Times New Roman"/>
                <w:sz w:val="28"/>
                <w:szCs w:val="28"/>
              </w:rPr>
              <w:t>;</w:t>
            </w:r>
          </w:p>
        </w:tc>
      </w:tr>
      <w:tr w:rsidR="007C2AC5" w:rsidRPr="007C2AC5" w:rsidTr="007C0AC5">
        <w:trPr>
          <w:gridAfter w:val="1"/>
          <w:wAfter w:w="6385" w:type="dxa"/>
        </w:trPr>
        <w:tc>
          <w:tcPr>
            <w:tcW w:w="3080" w:type="dxa"/>
          </w:tcPr>
          <w:p w:rsidR="007C2AC5" w:rsidRPr="007C2AC5" w:rsidRDefault="007C2AC5" w:rsidP="007C2AC5">
            <w:pPr>
              <w:rPr>
                <w:rFonts w:ascii="Times New Roman" w:hAnsi="Times New Roman" w:cs="Times New Roman"/>
                <w:sz w:val="28"/>
                <w:szCs w:val="28"/>
              </w:rPr>
            </w:pPr>
            <w:r>
              <w:rPr>
                <w:rFonts w:ascii="Times New Roman" w:hAnsi="Times New Roman" w:cs="Times New Roman"/>
                <w:sz w:val="28"/>
                <w:szCs w:val="28"/>
              </w:rPr>
              <w:t>Захарова Надежда Александровна</w:t>
            </w:r>
          </w:p>
        </w:tc>
        <w:tc>
          <w:tcPr>
            <w:tcW w:w="6385" w:type="dxa"/>
          </w:tcPr>
          <w:p w:rsidR="007C2AC5" w:rsidRPr="007C2AC5" w:rsidRDefault="007C2AC5" w:rsidP="007C2AC5">
            <w:pPr>
              <w:jc w:val="both"/>
              <w:rPr>
                <w:rFonts w:ascii="Times New Roman" w:hAnsi="Times New Roman" w:cs="Times New Roman"/>
                <w:sz w:val="28"/>
                <w:szCs w:val="28"/>
                <w:highlight w:val="white"/>
              </w:rPr>
            </w:pPr>
            <w:r w:rsidRPr="007C2AC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C2AC5">
              <w:rPr>
                <w:rFonts w:ascii="Times New Roman" w:hAnsi="Times New Roman" w:cs="Times New Roman"/>
                <w:sz w:val="28"/>
                <w:szCs w:val="28"/>
                <w:highlight w:val="white"/>
              </w:rPr>
              <w:t>начальник отдела имуществ</w:t>
            </w:r>
            <w:r>
              <w:rPr>
                <w:rFonts w:ascii="Times New Roman" w:hAnsi="Times New Roman" w:cs="Times New Roman"/>
                <w:sz w:val="28"/>
                <w:szCs w:val="28"/>
                <w:highlight w:val="white"/>
              </w:rPr>
              <w:t>енных и земельных отношений</w:t>
            </w:r>
            <w:r w:rsidRPr="007C2AC5">
              <w:rPr>
                <w:rFonts w:ascii="Times New Roman" w:hAnsi="Times New Roman" w:cs="Times New Roman"/>
                <w:sz w:val="28"/>
                <w:szCs w:val="28"/>
                <w:highlight w:val="white"/>
              </w:rPr>
              <w:t>;</w:t>
            </w:r>
          </w:p>
        </w:tc>
      </w:tr>
      <w:tr w:rsidR="007C2AC5" w:rsidRPr="007C2AC5" w:rsidTr="007C0AC5">
        <w:trPr>
          <w:gridAfter w:val="1"/>
          <w:wAfter w:w="6385" w:type="dxa"/>
        </w:trPr>
        <w:tc>
          <w:tcPr>
            <w:tcW w:w="3080" w:type="dxa"/>
          </w:tcPr>
          <w:p w:rsidR="007C2AC5" w:rsidRPr="007C2AC5" w:rsidRDefault="007C2AC5" w:rsidP="007C2AC5">
            <w:pPr>
              <w:rPr>
                <w:rFonts w:ascii="Times New Roman" w:hAnsi="Times New Roman" w:cs="Times New Roman"/>
                <w:sz w:val="28"/>
                <w:szCs w:val="28"/>
              </w:rPr>
            </w:pPr>
            <w:r w:rsidRPr="007C2AC5">
              <w:rPr>
                <w:rFonts w:ascii="Times New Roman" w:hAnsi="Times New Roman" w:cs="Times New Roman"/>
                <w:sz w:val="28"/>
                <w:szCs w:val="28"/>
              </w:rPr>
              <w:t xml:space="preserve"> </w:t>
            </w:r>
            <w:r>
              <w:rPr>
                <w:rFonts w:ascii="Times New Roman" w:hAnsi="Times New Roman" w:cs="Times New Roman"/>
                <w:sz w:val="28"/>
                <w:szCs w:val="28"/>
              </w:rPr>
              <w:t>Никифорова Ирина Викторовна</w:t>
            </w:r>
          </w:p>
        </w:tc>
        <w:tc>
          <w:tcPr>
            <w:tcW w:w="6385" w:type="dxa"/>
          </w:tcPr>
          <w:p w:rsidR="007C2AC5" w:rsidRPr="007C2AC5" w:rsidRDefault="007C2AC5" w:rsidP="007C2AC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7C2AC5">
              <w:rPr>
                <w:rFonts w:ascii="Times New Roman" w:hAnsi="Times New Roman" w:cs="Times New Roman"/>
                <w:sz w:val="28"/>
                <w:szCs w:val="28"/>
              </w:rPr>
              <w:t xml:space="preserve"> - начальник </w:t>
            </w:r>
            <w:r>
              <w:rPr>
                <w:rFonts w:ascii="Times New Roman" w:hAnsi="Times New Roman" w:cs="Times New Roman"/>
                <w:sz w:val="28"/>
                <w:szCs w:val="28"/>
              </w:rPr>
              <w:t>юридического отдела</w:t>
            </w:r>
            <w:r w:rsidRPr="007C2AC5">
              <w:rPr>
                <w:rFonts w:ascii="Times New Roman" w:hAnsi="Times New Roman" w:cs="Times New Roman"/>
                <w:sz w:val="28"/>
                <w:szCs w:val="28"/>
              </w:rPr>
              <w:t>;</w:t>
            </w:r>
          </w:p>
        </w:tc>
      </w:tr>
      <w:tr w:rsidR="007C2AC5" w:rsidRPr="007C2AC5" w:rsidTr="007C0AC5">
        <w:trPr>
          <w:gridAfter w:val="1"/>
          <w:wAfter w:w="6385" w:type="dxa"/>
        </w:trPr>
        <w:tc>
          <w:tcPr>
            <w:tcW w:w="3080" w:type="dxa"/>
          </w:tcPr>
          <w:p w:rsidR="007C2AC5" w:rsidRPr="007C2AC5" w:rsidRDefault="007C2AC5" w:rsidP="007C0AC5">
            <w:pPr>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Иванова Наталья Ивановна</w:t>
            </w:r>
          </w:p>
        </w:tc>
        <w:tc>
          <w:tcPr>
            <w:tcW w:w="6385" w:type="dxa"/>
          </w:tcPr>
          <w:p w:rsidR="007C2AC5" w:rsidRPr="007C2AC5" w:rsidRDefault="007C2AC5" w:rsidP="007C0AC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начальник Красночикойского отдела государственного казенного учреждения «Краевой центр социальной защиты населения» Забайкальского края (по согласованию)</w:t>
            </w:r>
          </w:p>
        </w:tc>
      </w:tr>
      <w:tr w:rsidR="007C2AC5" w:rsidRPr="007C2AC5" w:rsidTr="007C0AC5">
        <w:tc>
          <w:tcPr>
            <w:tcW w:w="3080" w:type="dxa"/>
          </w:tcPr>
          <w:p w:rsidR="007C2AC5" w:rsidRDefault="007C2AC5" w:rsidP="007C0AC5">
            <w:pPr>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Путинцев Дмитрий Геннадьевич</w:t>
            </w:r>
          </w:p>
          <w:p w:rsidR="00D27ADF" w:rsidRDefault="00D27ADF" w:rsidP="007C0AC5">
            <w:pPr>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Путинцева Наталья Николаевна</w:t>
            </w:r>
          </w:p>
          <w:p w:rsidR="00D27ADF" w:rsidRDefault="00D27ADF" w:rsidP="007C0AC5">
            <w:pPr>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p>
          <w:p w:rsidR="007C2AC5" w:rsidRPr="007C2AC5" w:rsidRDefault="007C2AC5" w:rsidP="007C0AC5">
            <w:pPr>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p>
        </w:tc>
        <w:tc>
          <w:tcPr>
            <w:tcW w:w="6385" w:type="dxa"/>
          </w:tcPr>
          <w:p w:rsidR="007C2AC5" w:rsidRDefault="007C2AC5" w:rsidP="007C2AC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D27ADF">
              <w:rPr>
                <w:rFonts w:ascii="Times New Roman" w:hAnsi="Times New Roman" w:cs="Times New Roman"/>
                <w:sz w:val="28"/>
                <w:szCs w:val="28"/>
              </w:rPr>
              <w:t>- социальный координатор филиала Фонда «Защитники Отечества»</w:t>
            </w:r>
            <w:r w:rsidR="00964D61">
              <w:rPr>
                <w:rFonts w:ascii="Times New Roman" w:hAnsi="Times New Roman" w:cs="Times New Roman"/>
                <w:sz w:val="28"/>
                <w:szCs w:val="28"/>
              </w:rPr>
              <w:t xml:space="preserve"> (по согласованию)</w:t>
            </w:r>
          </w:p>
          <w:p w:rsidR="00D27ADF" w:rsidRPr="00D27ADF" w:rsidRDefault="00D27ADF" w:rsidP="007C2AC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руководитель клиентской службы (на правах группы) в Красночикойском районе ОСФР по Забайкальскому краю</w:t>
            </w:r>
            <w:r w:rsidR="00964D61">
              <w:rPr>
                <w:rFonts w:ascii="Times New Roman" w:hAnsi="Times New Roman" w:cs="Times New Roman"/>
                <w:sz w:val="28"/>
                <w:szCs w:val="28"/>
              </w:rPr>
              <w:t xml:space="preserve"> (по согласованию)</w:t>
            </w:r>
          </w:p>
        </w:tc>
        <w:tc>
          <w:tcPr>
            <w:tcW w:w="6385" w:type="dxa"/>
          </w:tcPr>
          <w:p w:rsidR="007C2AC5" w:rsidRPr="007C2AC5" w:rsidRDefault="007C2AC5" w:rsidP="007C2AC5">
            <w:pPr>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sidRPr="007C2AC5">
              <w:rPr>
                <w:rFonts w:ascii="Times New Roman" w:hAnsi="Times New Roman" w:cs="Times New Roman"/>
                <w:sz w:val="28"/>
                <w:szCs w:val="28"/>
              </w:rPr>
              <w:t xml:space="preserve"> </w:t>
            </w:r>
          </w:p>
        </w:tc>
      </w:tr>
      <w:tr w:rsidR="007C2AC5" w:rsidRPr="007C2AC5" w:rsidTr="007C0AC5">
        <w:trPr>
          <w:gridAfter w:val="1"/>
          <w:wAfter w:w="6385" w:type="dxa"/>
        </w:trPr>
        <w:tc>
          <w:tcPr>
            <w:tcW w:w="3080" w:type="dxa"/>
          </w:tcPr>
          <w:p w:rsidR="007C2AC5" w:rsidRPr="007C2AC5" w:rsidRDefault="007C2AC5" w:rsidP="007C2AC5">
            <w:pPr>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p>
        </w:tc>
        <w:tc>
          <w:tcPr>
            <w:tcW w:w="6385" w:type="dxa"/>
          </w:tcPr>
          <w:p w:rsidR="007C2AC5" w:rsidRPr="007C2AC5" w:rsidRDefault="007C2AC5" w:rsidP="00D27ADF">
            <w:pPr>
              <w:widowControl w:val="0"/>
              <w:jc w:val="both"/>
              <w:rPr>
                <w:rFonts w:ascii="Times New Roman" w:hAnsi="Times New Roman" w:cs="Times New Roman"/>
                <w:sz w:val="28"/>
                <w:szCs w:val="28"/>
              </w:rPr>
            </w:pPr>
            <w:r w:rsidRPr="007C2AC5">
              <w:rPr>
                <w:rFonts w:ascii="Times New Roman" w:hAnsi="Times New Roman" w:cs="Times New Roman"/>
                <w:sz w:val="28"/>
                <w:szCs w:val="28"/>
              </w:rPr>
              <w:t xml:space="preserve"> </w:t>
            </w:r>
          </w:p>
        </w:tc>
      </w:tr>
    </w:tbl>
    <w:p w:rsidR="00901593" w:rsidRDefault="00901593" w:rsidP="00DB47EC">
      <w:pPr>
        <w:suppressAutoHyphens/>
        <w:spacing w:after="0" w:line="240" w:lineRule="auto"/>
        <w:jc w:val="right"/>
        <w:rPr>
          <w:rFonts w:ascii="Times New Roman" w:eastAsia="Times New Roman" w:hAnsi="Times New Roman" w:cs="Times New Roman"/>
          <w:sz w:val="28"/>
          <w:szCs w:val="28"/>
          <w:lang w:eastAsia="ru-RU"/>
        </w:rPr>
      </w:pPr>
    </w:p>
    <w:p w:rsidR="00901593" w:rsidRDefault="00901593">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DB47EC" w:rsidRPr="007C2AC5" w:rsidRDefault="00DB47EC" w:rsidP="00DB47EC">
      <w:pPr>
        <w:suppressAutoHyphens/>
        <w:spacing w:after="0" w:line="240" w:lineRule="auto"/>
        <w:jc w:val="right"/>
        <w:rPr>
          <w:rFonts w:ascii="Times New Roman" w:eastAsia="Times New Roman" w:hAnsi="Times New Roman" w:cs="Times New Roman"/>
          <w:sz w:val="28"/>
          <w:szCs w:val="28"/>
          <w:lang w:eastAsia="ru-RU"/>
        </w:rPr>
      </w:pPr>
      <w:r w:rsidRPr="007C2AC5">
        <w:rPr>
          <w:rFonts w:ascii="Times New Roman" w:eastAsia="Times New Roman" w:hAnsi="Times New Roman" w:cs="Times New Roman"/>
          <w:sz w:val="28"/>
          <w:szCs w:val="28"/>
          <w:lang w:eastAsia="ru-RU"/>
        </w:rPr>
        <w:lastRenderedPageBreak/>
        <w:t xml:space="preserve">Приложение № 2 </w:t>
      </w:r>
    </w:p>
    <w:p w:rsidR="00DB47EC" w:rsidRPr="007C2AC5" w:rsidRDefault="00DB47EC" w:rsidP="00DB47EC">
      <w:pPr>
        <w:suppressAutoHyphens/>
        <w:spacing w:after="0" w:line="240" w:lineRule="auto"/>
        <w:jc w:val="right"/>
        <w:rPr>
          <w:rFonts w:ascii="Times New Roman" w:eastAsia="Times New Roman" w:hAnsi="Times New Roman" w:cs="Times New Roman"/>
          <w:sz w:val="28"/>
          <w:szCs w:val="28"/>
          <w:lang w:eastAsia="ru-RU"/>
        </w:rPr>
      </w:pPr>
      <w:r w:rsidRPr="007C2AC5">
        <w:rPr>
          <w:rFonts w:ascii="Times New Roman" w:eastAsia="Times New Roman" w:hAnsi="Times New Roman" w:cs="Times New Roman"/>
          <w:sz w:val="28"/>
          <w:szCs w:val="28"/>
          <w:lang w:eastAsia="ru-RU"/>
        </w:rPr>
        <w:t xml:space="preserve">к постановлению администрации </w:t>
      </w:r>
    </w:p>
    <w:p w:rsidR="00DB47EC" w:rsidRPr="007C2AC5" w:rsidRDefault="00DB47EC" w:rsidP="00DB47EC">
      <w:pPr>
        <w:suppressAutoHyphens/>
        <w:spacing w:after="0" w:line="240" w:lineRule="auto"/>
        <w:jc w:val="right"/>
        <w:rPr>
          <w:rFonts w:ascii="Times New Roman" w:eastAsia="Times New Roman" w:hAnsi="Times New Roman" w:cs="Times New Roman"/>
          <w:sz w:val="28"/>
          <w:szCs w:val="28"/>
          <w:lang w:eastAsia="ru-RU"/>
        </w:rPr>
      </w:pPr>
      <w:r w:rsidRPr="007C2AC5">
        <w:rPr>
          <w:rFonts w:ascii="Times New Roman" w:eastAsia="Times New Roman" w:hAnsi="Times New Roman" w:cs="Times New Roman"/>
          <w:sz w:val="28"/>
          <w:szCs w:val="28"/>
          <w:lang w:eastAsia="ru-RU"/>
        </w:rPr>
        <w:t xml:space="preserve">Красночикойского муниципального округа   </w:t>
      </w:r>
    </w:p>
    <w:p w:rsidR="00D732A0" w:rsidRPr="007C2AC5" w:rsidRDefault="00DB47EC" w:rsidP="00901593">
      <w:pPr>
        <w:suppressAutoHyphens/>
        <w:spacing w:after="0" w:line="240" w:lineRule="auto"/>
        <w:jc w:val="right"/>
        <w:rPr>
          <w:rFonts w:ascii="Times New Roman" w:eastAsia="Times New Roman" w:hAnsi="Times New Roman" w:cs="Times New Roman"/>
          <w:sz w:val="28"/>
          <w:szCs w:val="28"/>
          <w:lang w:eastAsia="ru-RU"/>
        </w:rPr>
      </w:pPr>
      <w:r w:rsidRPr="007C2AC5">
        <w:rPr>
          <w:rFonts w:ascii="Times New Roman" w:eastAsia="Times New Roman" w:hAnsi="Times New Roman" w:cs="Times New Roman"/>
          <w:sz w:val="28"/>
          <w:szCs w:val="28"/>
          <w:lang w:eastAsia="ru-RU"/>
        </w:rPr>
        <w:t xml:space="preserve">от   </w:t>
      </w:r>
      <w:bookmarkStart w:id="0" w:name="_GoBack"/>
      <w:bookmarkEnd w:id="0"/>
      <w:r w:rsidR="00901593" w:rsidRPr="00901593">
        <w:rPr>
          <w:rFonts w:ascii="Times New Roman" w:eastAsia="Times New Roman" w:hAnsi="Times New Roman" w:cs="Times New Roman"/>
          <w:sz w:val="28"/>
          <w:szCs w:val="28"/>
          <w:lang w:eastAsia="ru-RU"/>
        </w:rPr>
        <w:t xml:space="preserve"> «17» июля 2026 г.  № 672</w:t>
      </w:r>
    </w:p>
    <w:p w:rsidR="00D732A0" w:rsidRPr="007C2AC5" w:rsidRDefault="00D732A0" w:rsidP="00D732A0">
      <w:pPr>
        <w:spacing w:after="0" w:line="240" w:lineRule="auto"/>
        <w:jc w:val="right"/>
        <w:rPr>
          <w:rFonts w:ascii="Times New Roman" w:eastAsia="Times New Roman" w:hAnsi="Times New Roman" w:cs="Times New Roman"/>
          <w:sz w:val="28"/>
          <w:szCs w:val="28"/>
          <w:lang w:eastAsia="ru-RU"/>
        </w:rPr>
      </w:pPr>
    </w:p>
    <w:p w:rsidR="007C2AC5" w:rsidRPr="007C2AC5" w:rsidRDefault="007C2AC5" w:rsidP="007C2AC5">
      <w:pPr>
        <w:ind w:firstLine="709"/>
        <w:jc w:val="center"/>
        <w:rPr>
          <w:rFonts w:ascii="Times New Roman" w:hAnsi="Times New Roman" w:cs="Times New Roman"/>
          <w:b/>
          <w:sz w:val="28"/>
          <w:szCs w:val="28"/>
        </w:rPr>
      </w:pPr>
      <w:r w:rsidRPr="007C2AC5">
        <w:rPr>
          <w:rFonts w:ascii="Times New Roman" w:hAnsi="Times New Roman" w:cs="Times New Roman"/>
          <w:b/>
          <w:sz w:val="28"/>
          <w:szCs w:val="28"/>
        </w:rPr>
        <w:t>Положение</w:t>
      </w:r>
    </w:p>
    <w:p w:rsidR="007C2AC5" w:rsidRPr="007C2AC5" w:rsidRDefault="007C2AC5" w:rsidP="007C2AC5">
      <w:pPr>
        <w:widowControl w:val="0"/>
        <w:jc w:val="center"/>
        <w:rPr>
          <w:rFonts w:ascii="Times New Roman" w:hAnsi="Times New Roman" w:cs="Times New Roman"/>
          <w:b/>
          <w:bCs/>
          <w:sz w:val="28"/>
          <w:szCs w:val="28"/>
        </w:rPr>
      </w:pPr>
      <w:r w:rsidRPr="007C2AC5">
        <w:rPr>
          <w:rFonts w:ascii="Times New Roman" w:hAnsi="Times New Roman" w:cs="Times New Roman"/>
          <w:b/>
          <w:sz w:val="28"/>
          <w:szCs w:val="28"/>
        </w:rPr>
        <w:t>О</w:t>
      </w:r>
      <w:r w:rsidRPr="007C2AC5">
        <w:rPr>
          <w:rFonts w:ascii="Times New Roman" w:hAnsi="Times New Roman" w:cs="Times New Roman"/>
          <w:sz w:val="28"/>
          <w:szCs w:val="28"/>
        </w:rPr>
        <w:t xml:space="preserve"> </w:t>
      </w:r>
      <w:r w:rsidRPr="007C2AC5">
        <w:rPr>
          <w:rFonts w:ascii="Times New Roman" w:hAnsi="Times New Roman" w:cs="Times New Roman"/>
          <w:b/>
          <w:bCs/>
          <w:sz w:val="28"/>
          <w:szCs w:val="28"/>
        </w:rPr>
        <w:t>муниципальной рабочей группе по оказанию помощи участникам специальной военной операции и членам их семей, проживающим на территори</w:t>
      </w:r>
      <w:r>
        <w:rPr>
          <w:rFonts w:ascii="Times New Roman" w:hAnsi="Times New Roman" w:cs="Times New Roman"/>
          <w:b/>
          <w:bCs/>
          <w:sz w:val="28"/>
          <w:szCs w:val="28"/>
        </w:rPr>
        <w:t>и Красночикойского муниципального округа            З</w:t>
      </w:r>
      <w:r w:rsidRPr="007C2AC5">
        <w:rPr>
          <w:rFonts w:ascii="Times New Roman" w:hAnsi="Times New Roman" w:cs="Times New Roman"/>
          <w:b/>
          <w:bCs/>
          <w:sz w:val="28"/>
          <w:szCs w:val="28"/>
        </w:rPr>
        <w:t>абайкальского края</w:t>
      </w:r>
    </w:p>
    <w:p w:rsidR="007C2AC5" w:rsidRPr="007C2AC5" w:rsidRDefault="007C2AC5" w:rsidP="007C2AC5">
      <w:pPr>
        <w:widowControl w:val="0"/>
        <w:jc w:val="center"/>
        <w:rPr>
          <w:rFonts w:ascii="Times New Roman" w:hAnsi="Times New Roman" w:cs="Times New Roman"/>
          <w:b/>
          <w:bCs/>
          <w:sz w:val="28"/>
          <w:szCs w:val="28"/>
        </w:rPr>
      </w:pPr>
    </w:p>
    <w:p w:rsidR="007C2AC5" w:rsidRPr="007C2AC5" w:rsidRDefault="007C2AC5" w:rsidP="007C2AC5">
      <w:pPr>
        <w:pStyle w:val="a3"/>
        <w:widowControl w:val="0"/>
        <w:numPr>
          <w:ilvl w:val="0"/>
          <w:numId w:val="7"/>
        </w:numPr>
        <w:spacing w:after="0" w:line="240" w:lineRule="auto"/>
        <w:jc w:val="center"/>
        <w:rPr>
          <w:rFonts w:ascii="Times New Roman" w:hAnsi="Times New Roman" w:cs="Times New Roman"/>
          <w:sz w:val="28"/>
          <w:szCs w:val="28"/>
        </w:rPr>
      </w:pPr>
      <w:r w:rsidRPr="007C2AC5">
        <w:rPr>
          <w:rFonts w:ascii="Times New Roman" w:hAnsi="Times New Roman" w:cs="Times New Roman"/>
          <w:sz w:val="28"/>
          <w:szCs w:val="28"/>
        </w:rPr>
        <w:t>Общие положения</w:t>
      </w:r>
    </w:p>
    <w:p w:rsidR="007C2AC5" w:rsidRPr="007C2AC5" w:rsidRDefault="007C2AC5" w:rsidP="007C2AC5">
      <w:pPr>
        <w:pStyle w:val="a3"/>
        <w:widowControl w:val="0"/>
        <w:rPr>
          <w:rFonts w:ascii="Times New Roman" w:hAnsi="Times New Roman" w:cs="Times New Roman"/>
          <w:sz w:val="28"/>
          <w:szCs w:val="28"/>
        </w:rPr>
      </w:pP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1.1. Настоящее Положение определяет порядок работы муниципальной рабочей группы (далее – МРГ) по оказанию помощи участникам СВО и членам их семей, проживающим на территории </w:t>
      </w:r>
      <w:r>
        <w:rPr>
          <w:rFonts w:ascii="Times New Roman" w:hAnsi="Times New Roman" w:cs="Times New Roman"/>
          <w:sz w:val="28"/>
          <w:szCs w:val="28"/>
        </w:rPr>
        <w:t xml:space="preserve">Красночикойского </w:t>
      </w:r>
      <w:r w:rsidRPr="007C2AC5">
        <w:rPr>
          <w:rFonts w:ascii="Times New Roman" w:hAnsi="Times New Roman" w:cs="Times New Roman"/>
          <w:sz w:val="28"/>
          <w:szCs w:val="28"/>
        </w:rPr>
        <w:t>муниципального о</w:t>
      </w:r>
      <w:r>
        <w:rPr>
          <w:rFonts w:ascii="Times New Roman" w:hAnsi="Times New Roman" w:cs="Times New Roman"/>
          <w:sz w:val="28"/>
          <w:szCs w:val="28"/>
        </w:rPr>
        <w:t>круга,</w:t>
      </w:r>
      <w:r w:rsidRPr="007C2AC5">
        <w:rPr>
          <w:rFonts w:ascii="Times New Roman" w:hAnsi="Times New Roman" w:cs="Times New Roman"/>
          <w:sz w:val="28"/>
          <w:szCs w:val="28"/>
        </w:rPr>
        <w:t xml:space="preserve"> в том числе задачи и полномочия МРГ, порядок её формирования, полномочия членов МРГ, порядок организации и обеспечения деятельности МРГ.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1.2. МРГ является совещательным и консультативным органом, образованным в целях решения проблемных вопросов, оказания адресной помощи участникам СВО и членам их семей, проживающих на территории </w:t>
      </w:r>
      <w:r>
        <w:rPr>
          <w:rFonts w:ascii="Times New Roman" w:hAnsi="Times New Roman" w:cs="Times New Roman"/>
          <w:sz w:val="28"/>
          <w:szCs w:val="28"/>
        </w:rPr>
        <w:t xml:space="preserve">Красночикойского </w:t>
      </w:r>
      <w:r w:rsidRPr="007C2AC5">
        <w:rPr>
          <w:rFonts w:ascii="Times New Roman" w:hAnsi="Times New Roman" w:cs="Times New Roman"/>
          <w:sz w:val="28"/>
          <w:szCs w:val="28"/>
        </w:rPr>
        <w:t>муниципального о</w:t>
      </w:r>
      <w:r>
        <w:rPr>
          <w:rFonts w:ascii="Times New Roman" w:hAnsi="Times New Roman" w:cs="Times New Roman"/>
          <w:sz w:val="28"/>
          <w:szCs w:val="28"/>
        </w:rPr>
        <w:t>круга</w:t>
      </w:r>
      <w:r w:rsidRPr="007C2AC5">
        <w:rPr>
          <w:rFonts w:ascii="Times New Roman" w:hAnsi="Times New Roman" w:cs="Times New Roman"/>
          <w:sz w:val="28"/>
          <w:szCs w:val="28"/>
        </w:rPr>
        <w:t xml:space="preserve">, посредством координации взаимодействия.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1.3. В своей деятельности МРГ руководствуется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законами Забайкальского края и иными нормативными правовыми актами Забайкальского края, а также настоящим Положением.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1.4. МРГ взаимодействует с территориальными органами государственной власти и органами местного самоуправления, средствами массовой информации, предприятиями и организациями всех организационно-правовых форм, политическими партиями, общественными объединениями, учреждениями и организациями. Решения МРГ, принимаемые в соответствии с ее компетенцией, носят рекомендательный характер.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1.5. МРГ создается, реорганизуется и упраздняется постановлением Главы </w:t>
      </w:r>
      <w:r>
        <w:rPr>
          <w:rFonts w:ascii="Times New Roman" w:hAnsi="Times New Roman" w:cs="Times New Roman"/>
          <w:sz w:val="28"/>
          <w:szCs w:val="28"/>
        </w:rPr>
        <w:t xml:space="preserve">Красночикойского </w:t>
      </w:r>
      <w:r w:rsidRPr="007C2AC5">
        <w:rPr>
          <w:rFonts w:ascii="Times New Roman" w:hAnsi="Times New Roman" w:cs="Times New Roman"/>
          <w:sz w:val="28"/>
          <w:szCs w:val="28"/>
        </w:rPr>
        <w:t>муниципального о</w:t>
      </w:r>
      <w:r>
        <w:rPr>
          <w:rFonts w:ascii="Times New Roman" w:hAnsi="Times New Roman" w:cs="Times New Roman"/>
          <w:sz w:val="28"/>
          <w:szCs w:val="28"/>
        </w:rPr>
        <w:t xml:space="preserve">круга </w:t>
      </w:r>
      <w:proofErr w:type="spellStart"/>
      <w:r>
        <w:rPr>
          <w:rFonts w:ascii="Times New Roman" w:hAnsi="Times New Roman" w:cs="Times New Roman"/>
          <w:sz w:val="28"/>
          <w:szCs w:val="28"/>
        </w:rPr>
        <w:t>Забайкалького</w:t>
      </w:r>
      <w:proofErr w:type="spellEnd"/>
      <w:r>
        <w:rPr>
          <w:rFonts w:ascii="Times New Roman" w:hAnsi="Times New Roman" w:cs="Times New Roman"/>
          <w:sz w:val="28"/>
          <w:szCs w:val="28"/>
        </w:rPr>
        <w:t xml:space="preserve"> края</w:t>
      </w:r>
      <w:r w:rsidRPr="007C2AC5">
        <w:rPr>
          <w:rFonts w:ascii="Times New Roman" w:hAnsi="Times New Roman" w:cs="Times New Roman"/>
          <w:sz w:val="28"/>
          <w:szCs w:val="28"/>
        </w:rPr>
        <w:t xml:space="preserve">. </w:t>
      </w:r>
    </w:p>
    <w:p w:rsidR="007C2AC5" w:rsidRPr="007C2AC5" w:rsidRDefault="007C2AC5" w:rsidP="007C2AC5">
      <w:pPr>
        <w:widowControl w:val="0"/>
        <w:ind w:firstLine="708"/>
        <w:jc w:val="both"/>
        <w:rPr>
          <w:rFonts w:ascii="Times New Roman" w:hAnsi="Times New Roman" w:cs="Times New Roman"/>
          <w:sz w:val="28"/>
          <w:szCs w:val="28"/>
        </w:rPr>
      </w:pPr>
    </w:p>
    <w:p w:rsidR="007C2AC5" w:rsidRPr="007C2AC5" w:rsidRDefault="007C2AC5" w:rsidP="007C2AC5">
      <w:pPr>
        <w:widowControl w:val="0"/>
        <w:ind w:firstLine="708"/>
        <w:jc w:val="center"/>
        <w:rPr>
          <w:rFonts w:ascii="Times New Roman" w:hAnsi="Times New Roman" w:cs="Times New Roman"/>
          <w:sz w:val="28"/>
          <w:szCs w:val="28"/>
        </w:rPr>
      </w:pPr>
      <w:r w:rsidRPr="007C2AC5">
        <w:rPr>
          <w:rFonts w:ascii="Times New Roman" w:hAnsi="Times New Roman" w:cs="Times New Roman"/>
          <w:sz w:val="28"/>
          <w:szCs w:val="28"/>
        </w:rPr>
        <w:lastRenderedPageBreak/>
        <w:t>2. Основные задачи МРГ</w:t>
      </w:r>
    </w:p>
    <w:p w:rsidR="007C2AC5" w:rsidRPr="007C2AC5" w:rsidRDefault="007C2AC5" w:rsidP="007C2AC5">
      <w:pPr>
        <w:widowControl w:val="0"/>
        <w:ind w:firstLine="708"/>
        <w:jc w:val="center"/>
        <w:rPr>
          <w:rFonts w:ascii="Times New Roman" w:hAnsi="Times New Roman" w:cs="Times New Roman"/>
          <w:sz w:val="28"/>
          <w:szCs w:val="28"/>
        </w:rPr>
      </w:pP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2.1. Основными задачами деятельности МРГ являются: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1) мониторинг реализации на территории </w:t>
      </w:r>
      <w:r>
        <w:rPr>
          <w:rFonts w:ascii="Times New Roman" w:hAnsi="Times New Roman" w:cs="Times New Roman"/>
          <w:sz w:val="28"/>
          <w:szCs w:val="28"/>
        </w:rPr>
        <w:t xml:space="preserve">Красночикойского </w:t>
      </w:r>
      <w:r w:rsidRPr="007C2AC5">
        <w:rPr>
          <w:rFonts w:ascii="Times New Roman" w:hAnsi="Times New Roman" w:cs="Times New Roman"/>
          <w:sz w:val="28"/>
          <w:szCs w:val="28"/>
        </w:rPr>
        <w:t>муниципального о</w:t>
      </w:r>
      <w:r>
        <w:rPr>
          <w:rFonts w:ascii="Times New Roman" w:hAnsi="Times New Roman" w:cs="Times New Roman"/>
          <w:sz w:val="28"/>
          <w:szCs w:val="28"/>
        </w:rPr>
        <w:t>круга</w:t>
      </w:r>
      <w:r w:rsidRPr="007C2AC5">
        <w:rPr>
          <w:rFonts w:ascii="Times New Roman" w:hAnsi="Times New Roman" w:cs="Times New Roman"/>
          <w:sz w:val="28"/>
          <w:szCs w:val="28"/>
        </w:rPr>
        <w:t xml:space="preserve"> мероприятий по поддержке участников СВО и членов их семей;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2)</w:t>
      </w:r>
      <w:r>
        <w:rPr>
          <w:rFonts w:ascii="Times New Roman" w:hAnsi="Times New Roman" w:cs="Times New Roman"/>
          <w:sz w:val="28"/>
          <w:szCs w:val="28"/>
        </w:rPr>
        <w:t xml:space="preserve"> </w:t>
      </w:r>
      <w:r w:rsidRPr="007C2AC5">
        <w:rPr>
          <w:rFonts w:ascii="Times New Roman" w:hAnsi="Times New Roman" w:cs="Times New Roman"/>
          <w:sz w:val="28"/>
          <w:szCs w:val="28"/>
        </w:rPr>
        <w:t xml:space="preserve"> обеспечение взаимодействия представителей учреждений социальной защиты, здравоохранения, образования, культуры, занятости населения, военного комиссариата, иных органов, учреждений и организаций, представленных на территории </w:t>
      </w:r>
      <w:r>
        <w:rPr>
          <w:rFonts w:ascii="Times New Roman" w:hAnsi="Times New Roman" w:cs="Times New Roman"/>
          <w:sz w:val="28"/>
          <w:szCs w:val="28"/>
        </w:rPr>
        <w:t xml:space="preserve">Красночикойского </w:t>
      </w:r>
      <w:r w:rsidRPr="007C2AC5">
        <w:rPr>
          <w:rFonts w:ascii="Times New Roman" w:hAnsi="Times New Roman" w:cs="Times New Roman"/>
          <w:sz w:val="28"/>
          <w:szCs w:val="28"/>
        </w:rPr>
        <w:t>муниципального о</w:t>
      </w:r>
      <w:r>
        <w:rPr>
          <w:rFonts w:ascii="Times New Roman" w:hAnsi="Times New Roman" w:cs="Times New Roman"/>
          <w:sz w:val="28"/>
          <w:szCs w:val="28"/>
        </w:rPr>
        <w:t>круга</w:t>
      </w:r>
      <w:r w:rsidRPr="007C2AC5">
        <w:rPr>
          <w:rFonts w:ascii="Times New Roman" w:hAnsi="Times New Roman" w:cs="Times New Roman"/>
          <w:sz w:val="28"/>
          <w:szCs w:val="28"/>
        </w:rPr>
        <w:t xml:space="preserve"> по вопросам поддержки участников СВО и членов их семей;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3) определение алгоритма работы по социальной адаптации и реабилитации участников СВО и членов их семей, проживающих на территории </w:t>
      </w:r>
      <w:r>
        <w:rPr>
          <w:rFonts w:ascii="Times New Roman" w:hAnsi="Times New Roman" w:cs="Times New Roman"/>
          <w:sz w:val="28"/>
          <w:szCs w:val="28"/>
        </w:rPr>
        <w:t xml:space="preserve">Красночикойского </w:t>
      </w:r>
      <w:r w:rsidRPr="007C2AC5">
        <w:rPr>
          <w:rFonts w:ascii="Times New Roman" w:hAnsi="Times New Roman" w:cs="Times New Roman"/>
          <w:sz w:val="28"/>
          <w:szCs w:val="28"/>
        </w:rPr>
        <w:t>муниципального о</w:t>
      </w:r>
      <w:r>
        <w:rPr>
          <w:rFonts w:ascii="Times New Roman" w:hAnsi="Times New Roman" w:cs="Times New Roman"/>
          <w:sz w:val="28"/>
          <w:szCs w:val="28"/>
        </w:rPr>
        <w:t>круга</w:t>
      </w:r>
      <w:r w:rsidRPr="007C2AC5">
        <w:rPr>
          <w:rFonts w:ascii="Times New Roman" w:hAnsi="Times New Roman" w:cs="Times New Roman"/>
          <w:sz w:val="28"/>
          <w:szCs w:val="28"/>
        </w:rPr>
        <w:t xml:space="preserve">;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4) подготовка предложений по организации муниципальной поддержки участникам СВО и членам их семей;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5) обсуждение иных вопросов, связанных с поддержкой участников СВО и членов их семей.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2.2. Во взаимодействии с членами МРГ на территории </w:t>
      </w:r>
      <w:r>
        <w:rPr>
          <w:rFonts w:ascii="Times New Roman" w:hAnsi="Times New Roman" w:cs="Times New Roman"/>
          <w:sz w:val="28"/>
          <w:szCs w:val="28"/>
        </w:rPr>
        <w:t xml:space="preserve">Красночикойского </w:t>
      </w:r>
      <w:r w:rsidRPr="007C2AC5">
        <w:rPr>
          <w:rFonts w:ascii="Times New Roman" w:hAnsi="Times New Roman" w:cs="Times New Roman"/>
          <w:sz w:val="28"/>
          <w:szCs w:val="28"/>
        </w:rPr>
        <w:t>муниципального о</w:t>
      </w:r>
      <w:r>
        <w:rPr>
          <w:rFonts w:ascii="Times New Roman" w:hAnsi="Times New Roman" w:cs="Times New Roman"/>
          <w:sz w:val="28"/>
          <w:szCs w:val="28"/>
        </w:rPr>
        <w:t>круга</w:t>
      </w:r>
      <w:r w:rsidRPr="007C2AC5">
        <w:rPr>
          <w:rFonts w:ascii="Times New Roman" w:hAnsi="Times New Roman" w:cs="Times New Roman"/>
          <w:sz w:val="28"/>
          <w:szCs w:val="28"/>
        </w:rPr>
        <w:t xml:space="preserve"> обеспечить: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 оперативное выявление и учет возвращающихся на территорию </w:t>
      </w:r>
      <w:r>
        <w:rPr>
          <w:rFonts w:ascii="Times New Roman" w:hAnsi="Times New Roman" w:cs="Times New Roman"/>
          <w:sz w:val="28"/>
          <w:szCs w:val="28"/>
        </w:rPr>
        <w:t>округа</w:t>
      </w:r>
      <w:r w:rsidRPr="007C2AC5">
        <w:rPr>
          <w:rFonts w:ascii="Times New Roman" w:hAnsi="Times New Roman" w:cs="Times New Roman"/>
          <w:sz w:val="28"/>
          <w:szCs w:val="28"/>
        </w:rPr>
        <w:t xml:space="preserve"> участников СВО и членов их семей;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 организация персонального информирования участников СВО и членов их семей о мерах социальной поддержки и механизмах их получения;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организация очного приема и консультирования граждан по принципу «одного окна»;</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 - индивидуальное сопровождение трудных жизненных ситуаций участников СВО и членов их семей;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 организация предоставления социально-значимых услуг и мер поддержки;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 привлечение волонтерской и благотворительной помощи для участников СВО и членов их семей;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 ведение учета оказанной помощи участникам СВО и членам их семей;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 подготовка информации по направлениям деятельности Комиссии на запросы федеральных и региональных ведомств. </w:t>
      </w:r>
    </w:p>
    <w:p w:rsidR="007C2AC5" w:rsidRPr="007C2AC5" w:rsidRDefault="007C2AC5" w:rsidP="007C2AC5">
      <w:pPr>
        <w:widowControl w:val="0"/>
        <w:ind w:firstLine="708"/>
        <w:jc w:val="both"/>
        <w:rPr>
          <w:rFonts w:ascii="Times New Roman" w:hAnsi="Times New Roman" w:cs="Times New Roman"/>
          <w:sz w:val="28"/>
          <w:szCs w:val="28"/>
        </w:rPr>
      </w:pPr>
    </w:p>
    <w:p w:rsidR="007C2AC5" w:rsidRPr="007C2AC5" w:rsidRDefault="007C2AC5" w:rsidP="007C2AC5">
      <w:pPr>
        <w:widowControl w:val="0"/>
        <w:ind w:firstLine="708"/>
        <w:jc w:val="center"/>
        <w:rPr>
          <w:rFonts w:ascii="Times New Roman" w:hAnsi="Times New Roman" w:cs="Times New Roman"/>
          <w:sz w:val="28"/>
          <w:szCs w:val="28"/>
        </w:rPr>
      </w:pPr>
      <w:r w:rsidRPr="007C2AC5">
        <w:rPr>
          <w:rFonts w:ascii="Times New Roman" w:hAnsi="Times New Roman" w:cs="Times New Roman"/>
          <w:sz w:val="28"/>
          <w:szCs w:val="28"/>
        </w:rPr>
        <w:lastRenderedPageBreak/>
        <w:t>3. Основными функциями МРГ являются:</w:t>
      </w:r>
    </w:p>
    <w:p w:rsidR="007C2AC5" w:rsidRPr="007C2AC5" w:rsidRDefault="007C2AC5" w:rsidP="007C2AC5">
      <w:pPr>
        <w:widowControl w:val="0"/>
        <w:ind w:firstLine="708"/>
        <w:jc w:val="center"/>
        <w:rPr>
          <w:rFonts w:ascii="Times New Roman" w:hAnsi="Times New Roman" w:cs="Times New Roman"/>
          <w:sz w:val="28"/>
          <w:szCs w:val="28"/>
        </w:rPr>
      </w:pP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3.1. Обеспечение организации предоставления мер социальной поддержки, индивидуальное сопровождение трудных жизненных ситуаций, привлечение волонтерской и благотворительной помощи, очный прием и консультирование ветеранов и членов их семей по принципу «одного окна»;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3.2. Рассмотрение вопросов:</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 - социальной адаптации и </w:t>
      </w:r>
      <w:proofErr w:type="spellStart"/>
      <w:r w:rsidRPr="007C2AC5">
        <w:rPr>
          <w:rFonts w:ascii="Times New Roman" w:hAnsi="Times New Roman" w:cs="Times New Roman"/>
          <w:sz w:val="28"/>
          <w:szCs w:val="28"/>
        </w:rPr>
        <w:t>ресоциализации</w:t>
      </w:r>
      <w:proofErr w:type="spellEnd"/>
      <w:r w:rsidRPr="007C2AC5">
        <w:rPr>
          <w:rFonts w:ascii="Times New Roman" w:hAnsi="Times New Roman" w:cs="Times New Roman"/>
          <w:sz w:val="28"/>
          <w:szCs w:val="28"/>
        </w:rPr>
        <w:t xml:space="preserve">, вовлечения в спортивные мероприятия и турниры;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 адаптации жилого помещения под индивидуальные потребности инвалида;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 организации просветительской деятельности в сфере патриотического воспитания с участием участников СВО, содействия в участии участников СВО и членов их семей в волонтерских акциях и программах;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 взаимодействия с региональными некоммерческим организациям, объединяющим участников СВО;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 организации увековечения памяти ветеранов боевых действий и их подвигов.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3.</w:t>
      </w:r>
      <w:r w:rsidR="00423B8D" w:rsidRPr="00423B8D">
        <w:rPr>
          <w:rFonts w:ascii="Times New Roman" w:hAnsi="Times New Roman" w:cs="Times New Roman"/>
          <w:sz w:val="28"/>
          <w:szCs w:val="28"/>
        </w:rPr>
        <w:t>3</w:t>
      </w:r>
      <w:r w:rsidRPr="007C2AC5">
        <w:rPr>
          <w:rFonts w:ascii="Times New Roman" w:hAnsi="Times New Roman" w:cs="Times New Roman"/>
          <w:sz w:val="28"/>
          <w:szCs w:val="28"/>
        </w:rPr>
        <w:t xml:space="preserve">. Проведение анализа ситуации, складывающейся в области защиты прав участников СВО и членов их семей.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3.</w:t>
      </w:r>
      <w:r w:rsidR="00423B8D" w:rsidRPr="00423B8D">
        <w:rPr>
          <w:rFonts w:ascii="Times New Roman" w:hAnsi="Times New Roman" w:cs="Times New Roman"/>
          <w:sz w:val="28"/>
          <w:szCs w:val="28"/>
        </w:rPr>
        <w:t>4</w:t>
      </w:r>
      <w:r w:rsidRPr="007C2AC5">
        <w:rPr>
          <w:rFonts w:ascii="Times New Roman" w:hAnsi="Times New Roman" w:cs="Times New Roman"/>
          <w:sz w:val="28"/>
          <w:szCs w:val="28"/>
        </w:rPr>
        <w:t xml:space="preserve">. Мониторинг рассмотрения территориальными органами государственной власти, органом местного самоуправления, организациями и учреждениями обращений участников СВО и членов их семей.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3.</w:t>
      </w:r>
      <w:r w:rsidR="00423B8D" w:rsidRPr="00423B8D">
        <w:rPr>
          <w:rFonts w:ascii="Times New Roman" w:hAnsi="Times New Roman" w:cs="Times New Roman"/>
          <w:sz w:val="28"/>
          <w:szCs w:val="28"/>
        </w:rPr>
        <w:t>5</w:t>
      </w:r>
      <w:r w:rsidRPr="007C2AC5">
        <w:rPr>
          <w:rFonts w:ascii="Times New Roman" w:hAnsi="Times New Roman" w:cs="Times New Roman"/>
          <w:sz w:val="28"/>
          <w:szCs w:val="28"/>
        </w:rPr>
        <w:t xml:space="preserve">. Анализ лучших практик по вопросам организации поддержки участников СВО и членов их семей в других муниципальных образованиях Забайкальского края, а также регионов Российской Федерации. Разработка предложений и рекомендаций для улучшения работы по организации поддержки, предоставлению дополнительных мер социальной поддержки участникам СВО и членам их семей.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3.</w:t>
      </w:r>
      <w:r w:rsidR="00423B8D" w:rsidRPr="00423B8D">
        <w:rPr>
          <w:rFonts w:ascii="Times New Roman" w:hAnsi="Times New Roman" w:cs="Times New Roman"/>
          <w:sz w:val="28"/>
          <w:szCs w:val="28"/>
        </w:rPr>
        <w:t>6</w:t>
      </w:r>
      <w:r w:rsidRPr="007C2AC5">
        <w:rPr>
          <w:rFonts w:ascii="Times New Roman" w:hAnsi="Times New Roman" w:cs="Times New Roman"/>
          <w:sz w:val="28"/>
          <w:szCs w:val="28"/>
        </w:rPr>
        <w:t xml:space="preserve">. Обеспечение участия участников СВО и членов их семей, граждан, представителей общественности и заинтересованных организаций в обсуждении вопросов, затрагивающих права и законные интересы участников СВО и членов их семей.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3.</w:t>
      </w:r>
      <w:r w:rsidR="00423B8D" w:rsidRPr="004103AF">
        <w:rPr>
          <w:rFonts w:ascii="Times New Roman" w:hAnsi="Times New Roman" w:cs="Times New Roman"/>
          <w:sz w:val="28"/>
          <w:szCs w:val="28"/>
        </w:rPr>
        <w:t>7</w:t>
      </w:r>
      <w:r w:rsidRPr="007C2AC5">
        <w:rPr>
          <w:rFonts w:ascii="Times New Roman" w:hAnsi="Times New Roman" w:cs="Times New Roman"/>
          <w:sz w:val="28"/>
          <w:szCs w:val="28"/>
        </w:rPr>
        <w:t xml:space="preserve">. Участие в обсуждении проектов нормативных правовых актов муниципального образования по вопросам реализации мер социальной поддержки участникам СВО и членам их семей, в том числе разработке и реализации соответствующих муниципальных мер поддержки. </w:t>
      </w:r>
    </w:p>
    <w:p w:rsidR="007C2AC5" w:rsidRPr="007C2AC5" w:rsidRDefault="007C2AC5" w:rsidP="007C2AC5">
      <w:pPr>
        <w:widowControl w:val="0"/>
        <w:ind w:firstLine="708"/>
        <w:jc w:val="both"/>
        <w:rPr>
          <w:rFonts w:ascii="Times New Roman" w:hAnsi="Times New Roman" w:cs="Times New Roman"/>
          <w:sz w:val="28"/>
          <w:szCs w:val="28"/>
        </w:rPr>
      </w:pPr>
    </w:p>
    <w:p w:rsidR="007C2AC5" w:rsidRPr="007C2AC5" w:rsidRDefault="007C2AC5" w:rsidP="007C2AC5">
      <w:pPr>
        <w:widowControl w:val="0"/>
        <w:ind w:firstLine="708"/>
        <w:jc w:val="center"/>
        <w:rPr>
          <w:rFonts w:ascii="Times New Roman" w:hAnsi="Times New Roman" w:cs="Times New Roman"/>
          <w:sz w:val="28"/>
          <w:szCs w:val="28"/>
        </w:rPr>
      </w:pPr>
      <w:r w:rsidRPr="007C2AC5">
        <w:rPr>
          <w:rFonts w:ascii="Times New Roman" w:hAnsi="Times New Roman" w:cs="Times New Roman"/>
          <w:sz w:val="28"/>
          <w:szCs w:val="28"/>
        </w:rPr>
        <w:lastRenderedPageBreak/>
        <w:t>4. Права МРГ</w:t>
      </w:r>
    </w:p>
    <w:p w:rsidR="007C2AC5" w:rsidRPr="007C2AC5" w:rsidRDefault="007C2AC5" w:rsidP="007C2AC5">
      <w:pPr>
        <w:widowControl w:val="0"/>
        <w:ind w:firstLine="708"/>
        <w:jc w:val="center"/>
        <w:rPr>
          <w:rFonts w:ascii="Times New Roman" w:hAnsi="Times New Roman" w:cs="Times New Roman"/>
          <w:sz w:val="28"/>
          <w:szCs w:val="28"/>
        </w:rPr>
      </w:pP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4.1. МРГ запрашивает в установленном порядке от исполнительных органов Забайкальского края, территориальных органов исполнительной власти, общественных объединений и организаций, иных организаций и учреждений информацию, необходимую для осуществления деятельности МРГ;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4.2. МРГ направляет предложения и решения МРГ ее членам с целью выработки согласованных решений в части оказания мер социальной поддержки участников СВО и членов их семей;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4.3. МРГ приглашает в установленном порядке на свои заседания представителей территориальных органов государственной власти Забайкальского края, представителей общественных объединений и организаций, участников СВО и членов их семей для участия в обсуждении вопросов, связанных с социальным положением участников СВО и членов их семей в </w:t>
      </w:r>
      <w:r>
        <w:rPr>
          <w:rFonts w:ascii="Times New Roman" w:hAnsi="Times New Roman" w:cs="Times New Roman"/>
          <w:sz w:val="28"/>
          <w:szCs w:val="28"/>
        </w:rPr>
        <w:t xml:space="preserve">Красночикойском </w:t>
      </w:r>
      <w:r w:rsidRPr="007C2AC5">
        <w:rPr>
          <w:rFonts w:ascii="Times New Roman" w:hAnsi="Times New Roman" w:cs="Times New Roman"/>
          <w:sz w:val="28"/>
          <w:szCs w:val="28"/>
        </w:rPr>
        <w:t>муниципально</w:t>
      </w:r>
      <w:r>
        <w:rPr>
          <w:rFonts w:ascii="Times New Roman" w:hAnsi="Times New Roman" w:cs="Times New Roman"/>
          <w:sz w:val="28"/>
          <w:szCs w:val="28"/>
        </w:rPr>
        <w:t>м</w:t>
      </w:r>
      <w:r w:rsidRPr="007C2AC5">
        <w:rPr>
          <w:rFonts w:ascii="Times New Roman" w:hAnsi="Times New Roman" w:cs="Times New Roman"/>
          <w:sz w:val="28"/>
          <w:szCs w:val="28"/>
        </w:rPr>
        <w:t xml:space="preserve"> о</w:t>
      </w:r>
      <w:r>
        <w:rPr>
          <w:rFonts w:ascii="Times New Roman" w:hAnsi="Times New Roman" w:cs="Times New Roman"/>
          <w:sz w:val="28"/>
          <w:szCs w:val="28"/>
        </w:rPr>
        <w:t>круге</w:t>
      </w:r>
      <w:r w:rsidRPr="007C2AC5">
        <w:rPr>
          <w:rFonts w:ascii="Times New Roman" w:hAnsi="Times New Roman" w:cs="Times New Roman"/>
          <w:sz w:val="28"/>
          <w:szCs w:val="28"/>
        </w:rPr>
        <w:t xml:space="preserve">.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4.4. МРГ выносит предложения по вопросам дополнительной муниципальной поддержк</w:t>
      </w:r>
      <w:r>
        <w:rPr>
          <w:rFonts w:ascii="Times New Roman" w:hAnsi="Times New Roman" w:cs="Times New Roman"/>
          <w:sz w:val="28"/>
          <w:szCs w:val="28"/>
        </w:rPr>
        <w:t>и</w:t>
      </w:r>
      <w:r w:rsidRPr="007C2AC5">
        <w:rPr>
          <w:rFonts w:ascii="Times New Roman" w:hAnsi="Times New Roman" w:cs="Times New Roman"/>
          <w:sz w:val="28"/>
          <w:szCs w:val="28"/>
        </w:rPr>
        <w:t xml:space="preserve"> участников СВО и членов их семей.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4.5. МРГ может образовывать рабочие группы из числа своих членов и привлеченных специалистов. </w:t>
      </w:r>
    </w:p>
    <w:p w:rsidR="007C2AC5" w:rsidRPr="007C2AC5" w:rsidRDefault="007C2AC5" w:rsidP="007C2AC5">
      <w:pPr>
        <w:widowControl w:val="0"/>
        <w:ind w:firstLine="708"/>
        <w:jc w:val="both"/>
        <w:rPr>
          <w:rFonts w:ascii="Times New Roman" w:hAnsi="Times New Roman" w:cs="Times New Roman"/>
          <w:sz w:val="28"/>
          <w:szCs w:val="28"/>
        </w:rPr>
      </w:pPr>
    </w:p>
    <w:p w:rsidR="007C2AC5" w:rsidRPr="007C2AC5" w:rsidRDefault="007C2AC5" w:rsidP="007C2AC5">
      <w:pPr>
        <w:pStyle w:val="a3"/>
        <w:widowControl w:val="0"/>
        <w:numPr>
          <w:ilvl w:val="0"/>
          <w:numId w:val="5"/>
        </w:numPr>
        <w:spacing w:after="0" w:line="240" w:lineRule="auto"/>
        <w:jc w:val="center"/>
        <w:rPr>
          <w:rFonts w:ascii="Times New Roman" w:hAnsi="Times New Roman" w:cs="Times New Roman"/>
          <w:sz w:val="28"/>
          <w:szCs w:val="28"/>
        </w:rPr>
      </w:pPr>
      <w:r w:rsidRPr="007C2AC5">
        <w:rPr>
          <w:rFonts w:ascii="Times New Roman" w:hAnsi="Times New Roman" w:cs="Times New Roman"/>
          <w:sz w:val="28"/>
          <w:szCs w:val="28"/>
        </w:rPr>
        <w:t>Состав МРГ</w:t>
      </w:r>
    </w:p>
    <w:p w:rsidR="007C2AC5" w:rsidRPr="007C2AC5" w:rsidRDefault="007C2AC5" w:rsidP="007C2AC5">
      <w:pPr>
        <w:pStyle w:val="a3"/>
        <w:widowControl w:val="0"/>
        <w:ind w:left="360"/>
        <w:rPr>
          <w:rFonts w:ascii="Times New Roman" w:hAnsi="Times New Roman" w:cs="Times New Roman"/>
          <w:sz w:val="28"/>
          <w:szCs w:val="28"/>
        </w:rPr>
      </w:pP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5.1. Состав МРГ формируется из председателя, заместителя</w:t>
      </w:r>
      <w:r>
        <w:rPr>
          <w:rFonts w:ascii="Times New Roman" w:hAnsi="Times New Roman" w:cs="Times New Roman"/>
          <w:sz w:val="28"/>
          <w:szCs w:val="28"/>
        </w:rPr>
        <w:t xml:space="preserve"> </w:t>
      </w:r>
      <w:r w:rsidRPr="007C2AC5">
        <w:rPr>
          <w:rFonts w:ascii="Times New Roman" w:hAnsi="Times New Roman" w:cs="Times New Roman"/>
          <w:sz w:val="28"/>
          <w:szCs w:val="28"/>
        </w:rPr>
        <w:t xml:space="preserve">председателя, секретаря и членов МРГ.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5.2. Персональный состав МРГ утверждается и изменяется постановлением Главы Администрации </w:t>
      </w:r>
      <w:r>
        <w:rPr>
          <w:rFonts w:ascii="Times New Roman" w:hAnsi="Times New Roman" w:cs="Times New Roman"/>
          <w:sz w:val="28"/>
          <w:szCs w:val="28"/>
        </w:rPr>
        <w:t xml:space="preserve">Красночикойского </w:t>
      </w:r>
      <w:r w:rsidRPr="007C2AC5">
        <w:rPr>
          <w:rFonts w:ascii="Times New Roman" w:hAnsi="Times New Roman" w:cs="Times New Roman"/>
          <w:sz w:val="28"/>
          <w:szCs w:val="28"/>
        </w:rPr>
        <w:t>муниципального о</w:t>
      </w:r>
      <w:r>
        <w:rPr>
          <w:rFonts w:ascii="Times New Roman" w:hAnsi="Times New Roman" w:cs="Times New Roman"/>
          <w:sz w:val="28"/>
          <w:szCs w:val="28"/>
        </w:rPr>
        <w:t>круга</w:t>
      </w:r>
      <w:r w:rsidRPr="007C2AC5">
        <w:rPr>
          <w:rFonts w:ascii="Times New Roman" w:hAnsi="Times New Roman" w:cs="Times New Roman"/>
          <w:sz w:val="28"/>
          <w:szCs w:val="28"/>
        </w:rPr>
        <w:t xml:space="preserve">.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5.3. Председатель МРГ осуществляет общее руководство деятельностью МРГ, созывает заседания и председательствует на них, дает поручения членам МРГ, подписывает от имени МРГ все документы, связанные с ее деятельностью, обеспечивает и контролирует выполнение принятых МРГ решений.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5.4. Заместитель председателя МРГ исполняет обязанности председателя МРГ в случае его отсутствия или по его поручению, знакомится с материалами, лично участвует в заседаниях МРГ, а также выполняет иные полномочия по вопросам деятельности МРГ.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5.5. Секретарь МРГ: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lastRenderedPageBreak/>
        <w:t xml:space="preserve">- формирует повестку заседания МРГ и представляет ее председателю МРГ для утверждения и назначения даты заседания МРГ не позднее чем за 5 (пять) рабочих дней до проведения заседания МРГ, организует подготовку материалов к заседаниям МРГ, а также проектов ее решений;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 уведомляет не позднее, чем за 3 (три) рабочих дня до проведения заседания членов МРГ и приглашенных лиц о месте, дате, времени проведения и повестке заседания по электронной почте (при наличии) или по контактному номеру телефона (в случае отсутствия электронной почты), обеспечивает их необходимыми справочными и информационными материалами;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 обеспечивает оформление протоколов заседаний МРГ;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 рассылает решения МРГ ее членам и заинтересованным организациям;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 выполняет иные полномочия по вопросам деятельности МРГ. В случае отсутствия секретаря МРГ его полномочия исполняет иной член МРГ, назначенный председателем МРГ.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5.6. Члены МРГ участвуют в ее деятельности, вносят предложения по возникающим вопросам и по плану работы МРГ, повестке дня заседаний и порядку обсуждения вопросов, участвуют в подготовке материалов к заседаниям МРГ, а также проектов ее решений.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5.7. В работе МРГ, по мере необходимости, могут принимать участие иные представители территориальных органов исполнительной власти, руководители предприятий и организаций всех организационно-правовых форм, общественных организаций и объединений. </w:t>
      </w:r>
    </w:p>
    <w:p w:rsidR="007C2AC5" w:rsidRPr="007C2AC5" w:rsidRDefault="007C2AC5" w:rsidP="007C2AC5">
      <w:pPr>
        <w:widowControl w:val="0"/>
        <w:ind w:firstLine="708"/>
        <w:jc w:val="both"/>
        <w:rPr>
          <w:rFonts w:ascii="Times New Roman" w:hAnsi="Times New Roman" w:cs="Times New Roman"/>
          <w:sz w:val="28"/>
          <w:szCs w:val="28"/>
        </w:rPr>
      </w:pPr>
    </w:p>
    <w:p w:rsidR="007C2AC5" w:rsidRPr="007C2AC5" w:rsidRDefault="007C2AC5" w:rsidP="007C2AC5">
      <w:pPr>
        <w:pStyle w:val="a3"/>
        <w:widowControl w:val="0"/>
        <w:numPr>
          <w:ilvl w:val="0"/>
          <w:numId w:val="5"/>
        </w:numPr>
        <w:spacing w:after="0" w:line="240" w:lineRule="auto"/>
        <w:jc w:val="center"/>
        <w:rPr>
          <w:rFonts w:ascii="Times New Roman" w:hAnsi="Times New Roman" w:cs="Times New Roman"/>
          <w:sz w:val="28"/>
          <w:szCs w:val="28"/>
        </w:rPr>
      </w:pPr>
      <w:r w:rsidRPr="007C2AC5">
        <w:rPr>
          <w:rFonts w:ascii="Times New Roman" w:hAnsi="Times New Roman" w:cs="Times New Roman"/>
          <w:sz w:val="28"/>
          <w:szCs w:val="28"/>
        </w:rPr>
        <w:t>Организация работы МРГ</w:t>
      </w:r>
    </w:p>
    <w:p w:rsidR="007C2AC5" w:rsidRPr="007C2AC5" w:rsidRDefault="007C2AC5" w:rsidP="007C2AC5">
      <w:pPr>
        <w:pStyle w:val="a3"/>
        <w:widowControl w:val="0"/>
        <w:ind w:left="360"/>
        <w:rPr>
          <w:rFonts w:ascii="Times New Roman" w:hAnsi="Times New Roman" w:cs="Times New Roman"/>
          <w:sz w:val="28"/>
          <w:szCs w:val="28"/>
        </w:rPr>
      </w:pP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6.1. Заседания МРГ являются основной формой ее деятельности, обеспечивающей коллегиальное обсуждение стоящих перед ней задач и принятия решений по их выполнению, принятия решений по спорным вопросам реализации плана деятельности по оказанию помощи участникам СВО и членам их семей, проживающим на территории </w:t>
      </w:r>
      <w:r>
        <w:rPr>
          <w:rFonts w:ascii="Times New Roman" w:hAnsi="Times New Roman" w:cs="Times New Roman"/>
          <w:sz w:val="28"/>
          <w:szCs w:val="28"/>
        </w:rPr>
        <w:t xml:space="preserve">Красночикойского </w:t>
      </w:r>
      <w:r w:rsidRPr="007C2AC5">
        <w:rPr>
          <w:rFonts w:ascii="Times New Roman" w:hAnsi="Times New Roman" w:cs="Times New Roman"/>
          <w:sz w:val="28"/>
          <w:szCs w:val="28"/>
        </w:rPr>
        <w:t>муниципального о</w:t>
      </w:r>
      <w:r>
        <w:rPr>
          <w:rFonts w:ascii="Times New Roman" w:hAnsi="Times New Roman" w:cs="Times New Roman"/>
          <w:sz w:val="28"/>
          <w:szCs w:val="28"/>
        </w:rPr>
        <w:t>круга</w:t>
      </w:r>
      <w:r w:rsidRPr="007C2AC5">
        <w:rPr>
          <w:rFonts w:ascii="Times New Roman" w:hAnsi="Times New Roman" w:cs="Times New Roman"/>
          <w:sz w:val="28"/>
          <w:szCs w:val="28"/>
        </w:rPr>
        <w:t xml:space="preserve">.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6.2. Члены МРГ участвуют в ее работе лично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6.3. Заседания МРГ проводятся не реже одного раза в месяц и считаются правомочными, если на них присутствует более половины членов МРГ.</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6.4. Решения МРГ принимаются открытым голосованием, простым большинством голосов присутствующих на заседании членов МРГ. При голосовании каждый член МРГ имеет один голос. При равенстве голосов членов МРГ голос председательствующего на заседании МРГ является решающим. </w:t>
      </w:r>
    </w:p>
    <w:p w:rsidR="007C2AC5"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lastRenderedPageBreak/>
        <w:t xml:space="preserve">6.5. Решения МРГ оформляются протоколом, который подписывает председатель МРГ и секретарь МРГ в течение 3 (трех) рабочих дней со дня проведения заседания. Решения МРГ носят рекомендательный характер. </w:t>
      </w:r>
    </w:p>
    <w:p w:rsidR="00415BE6" w:rsidRPr="007C2AC5" w:rsidRDefault="007C2AC5" w:rsidP="007C2AC5">
      <w:pPr>
        <w:widowControl w:val="0"/>
        <w:ind w:firstLine="708"/>
        <w:jc w:val="both"/>
        <w:rPr>
          <w:rFonts w:ascii="Times New Roman" w:hAnsi="Times New Roman" w:cs="Times New Roman"/>
          <w:sz w:val="28"/>
          <w:szCs w:val="28"/>
        </w:rPr>
      </w:pPr>
      <w:r w:rsidRPr="007C2AC5">
        <w:rPr>
          <w:rFonts w:ascii="Times New Roman" w:hAnsi="Times New Roman" w:cs="Times New Roman"/>
          <w:sz w:val="28"/>
          <w:szCs w:val="28"/>
        </w:rPr>
        <w:t xml:space="preserve">6.6. Организационное обеспечение деятельности МРГ возлагается на </w:t>
      </w:r>
      <w:r>
        <w:rPr>
          <w:rFonts w:ascii="Times New Roman" w:hAnsi="Times New Roman" w:cs="Times New Roman"/>
          <w:sz w:val="28"/>
          <w:szCs w:val="28"/>
        </w:rPr>
        <w:t>заместителя</w:t>
      </w:r>
      <w:r w:rsidRPr="007C2AC5">
        <w:rPr>
          <w:rFonts w:ascii="Times New Roman" w:hAnsi="Times New Roman" w:cs="Times New Roman"/>
          <w:sz w:val="28"/>
          <w:szCs w:val="28"/>
        </w:rPr>
        <w:t xml:space="preserve"> </w:t>
      </w:r>
      <w:r>
        <w:rPr>
          <w:rFonts w:ascii="Times New Roman" w:hAnsi="Times New Roman" w:cs="Times New Roman"/>
          <w:sz w:val="28"/>
          <w:szCs w:val="28"/>
        </w:rPr>
        <w:t xml:space="preserve">главы Красночикойского </w:t>
      </w:r>
      <w:r w:rsidRPr="007C2AC5">
        <w:rPr>
          <w:rFonts w:ascii="Times New Roman" w:hAnsi="Times New Roman" w:cs="Times New Roman"/>
          <w:sz w:val="28"/>
          <w:szCs w:val="28"/>
        </w:rPr>
        <w:t>муниципального о</w:t>
      </w:r>
      <w:r>
        <w:rPr>
          <w:rFonts w:ascii="Times New Roman" w:hAnsi="Times New Roman" w:cs="Times New Roman"/>
          <w:sz w:val="28"/>
          <w:szCs w:val="28"/>
        </w:rPr>
        <w:t>круга по работе с участниками СВО.</w:t>
      </w:r>
    </w:p>
    <w:sectPr w:rsidR="00415BE6" w:rsidRPr="007C2AC5" w:rsidSect="00DB5AD3">
      <w:pgSz w:w="11906" w:h="16838"/>
      <w:pgMar w:top="284" w:right="851" w:bottom="902"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443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2A96CC5"/>
    <w:multiLevelType w:val="hybridMultilevel"/>
    <w:tmpl w:val="1AFCA5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3484453"/>
    <w:multiLevelType w:val="hybridMultilevel"/>
    <w:tmpl w:val="C93A3F3C"/>
    <w:lvl w:ilvl="0" w:tplc="6E227D78">
      <w:start w:val="1"/>
      <w:numFmt w:val="bullet"/>
      <w:lvlText w:val="–"/>
      <w:lvlJc w:val="left"/>
      <w:pPr>
        <w:ind w:left="360" w:hanging="360"/>
      </w:pPr>
      <w:rPr>
        <w:rFonts w:ascii="Arial" w:eastAsia="Arial" w:hAnsi="Arial" w:cs="Arial" w:hint="default"/>
      </w:rPr>
    </w:lvl>
    <w:lvl w:ilvl="1" w:tplc="DD2A37F6">
      <w:start w:val="1"/>
      <w:numFmt w:val="bullet"/>
      <w:lvlText w:val="o"/>
      <w:lvlJc w:val="left"/>
      <w:pPr>
        <w:ind w:left="1080" w:hanging="360"/>
      </w:pPr>
      <w:rPr>
        <w:rFonts w:ascii="Courier New" w:eastAsia="Courier New" w:hAnsi="Courier New" w:cs="Courier New" w:hint="default"/>
      </w:rPr>
    </w:lvl>
    <w:lvl w:ilvl="2" w:tplc="651683B8">
      <w:start w:val="1"/>
      <w:numFmt w:val="bullet"/>
      <w:lvlText w:val="§"/>
      <w:lvlJc w:val="left"/>
      <w:pPr>
        <w:ind w:left="1800" w:hanging="360"/>
      </w:pPr>
      <w:rPr>
        <w:rFonts w:ascii="Wingdings" w:eastAsia="Wingdings" w:hAnsi="Wingdings" w:cs="Wingdings" w:hint="default"/>
      </w:rPr>
    </w:lvl>
    <w:lvl w:ilvl="3" w:tplc="BB289020">
      <w:start w:val="1"/>
      <w:numFmt w:val="bullet"/>
      <w:lvlText w:val="·"/>
      <w:lvlJc w:val="left"/>
      <w:pPr>
        <w:ind w:left="2520" w:hanging="360"/>
      </w:pPr>
      <w:rPr>
        <w:rFonts w:ascii="Symbol" w:eastAsia="Symbol" w:hAnsi="Symbol" w:cs="Symbol" w:hint="default"/>
      </w:rPr>
    </w:lvl>
    <w:lvl w:ilvl="4" w:tplc="BF30211C">
      <w:start w:val="1"/>
      <w:numFmt w:val="bullet"/>
      <w:lvlText w:val="o"/>
      <w:lvlJc w:val="left"/>
      <w:pPr>
        <w:ind w:left="3240" w:hanging="360"/>
      </w:pPr>
      <w:rPr>
        <w:rFonts w:ascii="Courier New" w:eastAsia="Courier New" w:hAnsi="Courier New" w:cs="Courier New" w:hint="default"/>
      </w:rPr>
    </w:lvl>
    <w:lvl w:ilvl="5" w:tplc="9E6C2740">
      <w:start w:val="1"/>
      <w:numFmt w:val="bullet"/>
      <w:lvlText w:val="§"/>
      <w:lvlJc w:val="left"/>
      <w:pPr>
        <w:ind w:left="3960" w:hanging="360"/>
      </w:pPr>
      <w:rPr>
        <w:rFonts w:ascii="Wingdings" w:eastAsia="Wingdings" w:hAnsi="Wingdings" w:cs="Wingdings" w:hint="default"/>
      </w:rPr>
    </w:lvl>
    <w:lvl w:ilvl="6" w:tplc="2968DB06">
      <w:start w:val="1"/>
      <w:numFmt w:val="bullet"/>
      <w:lvlText w:val="·"/>
      <w:lvlJc w:val="left"/>
      <w:pPr>
        <w:ind w:left="4680" w:hanging="360"/>
      </w:pPr>
      <w:rPr>
        <w:rFonts w:ascii="Symbol" w:eastAsia="Symbol" w:hAnsi="Symbol" w:cs="Symbol" w:hint="default"/>
      </w:rPr>
    </w:lvl>
    <w:lvl w:ilvl="7" w:tplc="291C916E">
      <w:start w:val="1"/>
      <w:numFmt w:val="bullet"/>
      <w:lvlText w:val="o"/>
      <w:lvlJc w:val="left"/>
      <w:pPr>
        <w:ind w:left="5400" w:hanging="360"/>
      </w:pPr>
      <w:rPr>
        <w:rFonts w:ascii="Courier New" w:eastAsia="Courier New" w:hAnsi="Courier New" w:cs="Courier New" w:hint="default"/>
      </w:rPr>
    </w:lvl>
    <w:lvl w:ilvl="8" w:tplc="CE3EB8B6">
      <w:start w:val="1"/>
      <w:numFmt w:val="bullet"/>
      <w:lvlText w:val="§"/>
      <w:lvlJc w:val="left"/>
      <w:pPr>
        <w:ind w:left="6120" w:hanging="360"/>
      </w:pPr>
      <w:rPr>
        <w:rFonts w:ascii="Wingdings" w:eastAsia="Wingdings" w:hAnsi="Wingdings" w:cs="Wingdings" w:hint="default"/>
      </w:rPr>
    </w:lvl>
  </w:abstractNum>
  <w:abstractNum w:abstractNumId="3" w15:restartNumberingAfterBreak="0">
    <w:nsid w:val="292937FB"/>
    <w:multiLevelType w:val="hybridMultilevel"/>
    <w:tmpl w:val="BE101AF0"/>
    <w:lvl w:ilvl="0" w:tplc="1EC00EBC">
      <w:start w:val="1"/>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31F66100"/>
    <w:multiLevelType w:val="hybridMultilevel"/>
    <w:tmpl w:val="2892AD2A"/>
    <w:lvl w:ilvl="0" w:tplc="224E4B4C">
      <w:start w:val="1"/>
      <w:numFmt w:val="decimal"/>
      <w:lvlText w:val="%1."/>
      <w:lvlJc w:val="left"/>
      <w:pPr>
        <w:ind w:left="3707" w:hanging="360"/>
      </w:pPr>
      <w:rPr>
        <w:rFonts w:cs="Times New Roman"/>
      </w:rPr>
    </w:lvl>
    <w:lvl w:ilvl="1" w:tplc="04190019">
      <w:start w:val="1"/>
      <w:numFmt w:val="lowerLetter"/>
      <w:lvlText w:val="%2."/>
      <w:lvlJc w:val="left"/>
      <w:pPr>
        <w:ind w:left="4427" w:hanging="360"/>
      </w:pPr>
      <w:rPr>
        <w:rFonts w:cs="Times New Roman"/>
      </w:rPr>
    </w:lvl>
    <w:lvl w:ilvl="2" w:tplc="0419001B">
      <w:start w:val="1"/>
      <w:numFmt w:val="lowerRoman"/>
      <w:lvlText w:val="%3."/>
      <w:lvlJc w:val="right"/>
      <w:pPr>
        <w:ind w:left="5147" w:hanging="180"/>
      </w:pPr>
      <w:rPr>
        <w:rFonts w:cs="Times New Roman"/>
      </w:rPr>
    </w:lvl>
    <w:lvl w:ilvl="3" w:tplc="0419000F">
      <w:start w:val="1"/>
      <w:numFmt w:val="decimal"/>
      <w:lvlText w:val="%4."/>
      <w:lvlJc w:val="left"/>
      <w:pPr>
        <w:ind w:left="5867" w:hanging="360"/>
      </w:pPr>
      <w:rPr>
        <w:rFonts w:cs="Times New Roman"/>
      </w:rPr>
    </w:lvl>
    <w:lvl w:ilvl="4" w:tplc="04190019">
      <w:start w:val="1"/>
      <w:numFmt w:val="lowerLetter"/>
      <w:lvlText w:val="%5."/>
      <w:lvlJc w:val="left"/>
      <w:pPr>
        <w:ind w:left="6587" w:hanging="360"/>
      </w:pPr>
      <w:rPr>
        <w:rFonts w:cs="Times New Roman"/>
      </w:rPr>
    </w:lvl>
    <w:lvl w:ilvl="5" w:tplc="0419001B">
      <w:start w:val="1"/>
      <w:numFmt w:val="lowerRoman"/>
      <w:lvlText w:val="%6."/>
      <w:lvlJc w:val="right"/>
      <w:pPr>
        <w:ind w:left="7307" w:hanging="180"/>
      </w:pPr>
      <w:rPr>
        <w:rFonts w:cs="Times New Roman"/>
      </w:rPr>
    </w:lvl>
    <w:lvl w:ilvl="6" w:tplc="0419000F">
      <w:start w:val="1"/>
      <w:numFmt w:val="decimal"/>
      <w:lvlText w:val="%7."/>
      <w:lvlJc w:val="left"/>
      <w:pPr>
        <w:ind w:left="8027" w:hanging="360"/>
      </w:pPr>
      <w:rPr>
        <w:rFonts w:cs="Times New Roman"/>
      </w:rPr>
    </w:lvl>
    <w:lvl w:ilvl="7" w:tplc="04190019">
      <w:start w:val="1"/>
      <w:numFmt w:val="lowerLetter"/>
      <w:lvlText w:val="%8."/>
      <w:lvlJc w:val="left"/>
      <w:pPr>
        <w:ind w:left="8747" w:hanging="360"/>
      </w:pPr>
      <w:rPr>
        <w:rFonts w:cs="Times New Roman"/>
      </w:rPr>
    </w:lvl>
    <w:lvl w:ilvl="8" w:tplc="0419001B">
      <w:start w:val="1"/>
      <w:numFmt w:val="lowerRoman"/>
      <w:lvlText w:val="%9."/>
      <w:lvlJc w:val="right"/>
      <w:pPr>
        <w:ind w:left="9467" w:hanging="180"/>
      </w:pPr>
      <w:rPr>
        <w:rFonts w:cs="Times New Roman"/>
      </w:rPr>
    </w:lvl>
  </w:abstractNum>
  <w:abstractNum w:abstractNumId="5" w15:restartNumberingAfterBreak="0">
    <w:nsid w:val="42E50297"/>
    <w:multiLevelType w:val="hybridMultilevel"/>
    <w:tmpl w:val="0A42EC6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5EBF0D0F"/>
    <w:multiLevelType w:val="hybridMultilevel"/>
    <w:tmpl w:val="AABA3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C31"/>
    <w:rsid w:val="000540B1"/>
    <w:rsid w:val="00087C31"/>
    <w:rsid w:val="000E7A5B"/>
    <w:rsid w:val="000F2185"/>
    <w:rsid w:val="0011086C"/>
    <w:rsid w:val="00151B01"/>
    <w:rsid w:val="00180DFE"/>
    <w:rsid w:val="001B5B21"/>
    <w:rsid w:val="001B7BFE"/>
    <w:rsid w:val="0028117A"/>
    <w:rsid w:val="002D0F42"/>
    <w:rsid w:val="002F31F6"/>
    <w:rsid w:val="002F432E"/>
    <w:rsid w:val="00305DAB"/>
    <w:rsid w:val="003603A8"/>
    <w:rsid w:val="003C6200"/>
    <w:rsid w:val="004103AF"/>
    <w:rsid w:val="00415BE6"/>
    <w:rsid w:val="00423B8D"/>
    <w:rsid w:val="004363D3"/>
    <w:rsid w:val="004615FD"/>
    <w:rsid w:val="004713CA"/>
    <w:rsid w:val="0048053A"/>
    <w:rsid w:val="004B6847"/>
    <w:rsid w:val="004D4267"/>
    <w:rsid w:val="005A4638"/>
    <w:rsid w:val="005B30FB"/>
    <w:rsid w:val="00670CC4"/>
    <w:rsid w:val="00740ED0"/>
    <w:rsid w:val="007C2AC5"/>
    <w:rsid w:val="0082295E"/>
    <w:rsid w:val="00840068"/>
    <w:rsid w:val="00850F63"/>
    <w:rsid w:val="00860EEB"/>
    <w:rsid w:val="008E19DE"/>
    <w:rsid w:val="00901593"/>
    <w:rsid w:val="009045A9"/>
    <w:rsid w:val="00912061"/>
    <w:rsid w:val="00964D61"/>
    <w:rsid w:val="009E49E2"/>
    <w:rsid w:val="00A133A9"/>
    <w:rsid w:val="00A30A89"/>
    <w:rsid w:val="00A40F48"/>
    <w:rsid w:val="00A5207C"/>
    <w:rsid w:val="00A838BB"/>
    <w:rsid w:val="00A901ED"/>
    <w:rsid w:val="00AC3F3C"/>
    <w:rsid w:val="00BA0D30"/>
    <w:rsid w:val="00BD6902"/>
    <w:rsid w:val="00C96B1B"/>
    <w:rsid w:val="00CD1A74"/>
    <w:rsid w:val="00D0764F"/>
    <w:rsid w:val="00D235D5"/>
    <w:rsid w:val="00D27ADF"/>
    <w:rsid w:val="00D52E27"/>
    <w:rsid w:val="00D732A0"/>
    <w:rsid w:val="00D85198"/>
    <w:rsid w:val="00D90B86"/>
    <w:rsid w:val="00DA19FA"/>
    <w:rsid w:val="00DB47EC"/>
    <w:rsid w:val="00DB5AD3"/>
    <w:rsid w:val="00DD3D3D"/>
    <w:rsid w:val="00E20C43"/>
    <w:rsid w:val="00ED6BFA"/>
    <w:rsid w:val="00F41C42"/>
    <w:rsid w:val="00F557B9"/>
    <w:rsid w:val="00FA693A"/>
    <w:rsid w:val="00FA760F"/>
    <w:rsid w:val="00FB4953"/>
    <w:rsid w:val="00FD3A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28721"/>
  <w15:chartTrackingRefBased/>
  <w15:docId w15:val="{564C91B2-7628-4C4C-A398-5CECC5D31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7C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764F"/>
    <w:pPr>
      <w:ind w:left="720"/>
      <w:contextualSpacing/>
    </w:pPr>
  </w:style>
  <w:style w:type="paragraph" w:customStyle="1" w:styleId="ConsPlusNormal">
    <w:name w:val="ConsPlusNormal"/>
    <w:rsid w:val="00AC3F3C"/>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4">
    <w:name w:val="Balloon Text"/>
    <w:basedOn w:val="a"/>
    <w:link w:val="a5"/>
    <w:uiPriority w:val="99"/>
    <w:semiHidden/>
    <w:unhideWhenUsed/>
    <w:rsid w:val="001B5B2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B5B21"/>
    <w:rPr>
      <w:rFonts w:ascii="Segoe UI" w:hAnsi="Segoe UI" w:cs="Segoe UI"/>
      <w:sz w:val="18"/>
      <w:szCs w:val="18"/>
    </w:rPr>
  </w:style>
  <w:style w:type="table" w:styleId="a6">
    <w:name w:val="Table Grid"/>
    <w:basedOn w:val="a1"/>
    <w:rsid w:val="00D732A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A40F48"/>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405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3A4DF-FB30-49BD-9E3A-7CD5785A0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1</Pages>
  <Words>2011</Words>
  <Characters>11469</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social205</dc:creator>
  <cp:keywords/>
  <dc:description/>
  <cp:lastModifiedBy>ПК</cp:lastModifiedBy>
  <cp:revision>7</cp:revision>
  <cp:lastPrinted>2026-07-15T01:55:00Z</cp:lastPrinted>
  <dcterms:created xsi:type="dcterms:W3CDTF">2026-07-13T07:55:00Z</dcterms:created>
  <dcterms:modified xsi:type="dcterms:W3CDTF">2026-07-31T02:11:00Z</dcterms:modified>
</cp:coreProperties>
</file>