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Часто задаваемые вопросы по зачислению в детский сад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Вопрос:</w:t>
      </w: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</w:rPr>
        <w:t>Где и как можно узнать номер обращения ребенка для отслеживания позиции в очереди?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Ответ: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Узнать номер обращения Вы можете только при личном обращении к специалисту, ответственному за работу в системе Е-услуги: кабинет № 313.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Вопрос: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 </w:t>
      </w: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</w:rPr>
        <w:t>Почему не отображается позиция ребенка в очереди?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Ответ: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Позиция в очереди не отображается, так как ребенок не достиг 1 года 6 месяцев на 1 сентября текущего учебного года и не получи статус «очередник».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Вопрос: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 </w:t>
      </w: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</w:rPr>
        <w:t>Почему изменяется позиция в очереди?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Ответ: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Заявления, которые зарегистрированы в региональной автоматизированной информационной системе «Е-услуги. Образование», автоматически пересчитываются раз в сутки. Позиция ребенка в очереди зависит от возрастной группы, наличия льготы (внеочередное, первоочередное предоставление места), особых возможностей здоровья (специализации группы), ограничений перечня садов для поиска места. Позиция в очереди рассчитывается автоматически, ежесуточно в ночное время. На динамику позиции влияют дополнения и изменения в сведения об очередниках, вносимые родителями (законными представителями) детей при обращении в комиссию по приему заявлений, постановке на учет и зачислению детей в МДОУ.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Соответственно, позиция в очереди ежесуточно может изменяться как в сторону увеличения, так и в сторону уменьшения.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Вопрос: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 </w:t>
      </w: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</w:rPr>
        <w:t>Как внести изменения в список предпочитаемых детских садов? Как изменить желаемую дату поступления в д.сад?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Ответ: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Данные изменения возможно внести только при личном обращении родителей (законных представителей) в управление образования администрации муниципального района «Красночикойский район» (каб.313), заполнив бланк заявления о внесении изменений.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Изменения могут быть внесены как относительно желаемых детских садов, так и по изменению приоритетности детских садов. Данный порядок распространяется и на изменение желаемой даты зачисления в детский сад.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Вопрос: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</w:rPr>
        <w:t>Нужна ли прописка в Красном Чикое для получения места в детский сад?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Ответ:</w:t>
      </w: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Необходим любой документ, подтверждающий факт проживания в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с. Красный Чикой - регистрация, договор найма, договор ипотечного кредитования, временная регистрация и т.д. В перечень необходимых документов входит справка с места проживания ребенка + состав семья (оригинал).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Вопрос:</w:t>
      </w: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</w:rPr>
        <w:t>Где размещается информация по количеству вакантных мест для детей в детских садах?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Ответ: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Информация о количестве вакансий по каждому дошкольному учреждению представляется в региональной автоматизированной информационной системе «Е-услуги. Образование» в разделе «Поиск образовательного учреждения».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Вопрос:</w:t>
      </w: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</w:rPr>
        <w:t>Как перевести ребенка в другой детский сад, если раньше проживали по другому адресу?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Ответ: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Перевод ребёнка из одного дошкольного образовательного учреждения в другое осуществляется родителями (законными представителями) ребенка самостоятельно. При этом решение о переводе ребенка может быть принято руководителями дошкольных образовательных учреждений на основании заявления родителей, при наличии вакантных мест в дошкольном учреждении.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управлении образования (каб.313) родитель должен заполнить заявление на перевод, которое затем регистрируется в системе Е-услуги.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Вопрос:</w:t>
      </w: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</w:rPr>
        <w:t>Как перевести очередь из другого региона (муниципального образования) в с. Красный Чикой ?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Ответ: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Перевод очереди из другого региона (муниципального образования) невозможен.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Вопрос:</w:t>
      </w: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</w:rPr>
        <w:t>Если отказались от места в детский сад, можно ли вернуться в очередь и какой датой постановки?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Ответ: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На основании заявления родителей (законных представителей) ребенок возвращается в очередь той же датой постановки, вновь получает статус «очередник» и принимает участие в комплектовании на следующий учебный год.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Вопрос: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</w:rPr>
        <w:t>Как осуществляется оповещение родителей (законных представителей) о предоставлении места в МДОУ и для чего необходимо менять контактные номера телефонов и адрес проживания в случае их изменения в АИС «Е - услуги. Образование»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Ответ: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Оповещение о том, что ребенку предоставлено место в МДОУ осуществляется средствами телефонной связи по номеру телефонной связи указанном Вами в обращении в региональной информационной автоматической системе «Е-услуги. Образование», если в период комплектования в вашем обращении указана не актуальная информация о номерах телефона и адресе проживания необходимо внести изменения в личные данные родителей (законных представителей) как можно быстрее.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Внесение изменений в личные данные родителей (законных представителей) в текущем году осуществляется на основании письменного заявления при личном обращении родителей (законных представителей).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Вопрос: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/>
          <w:iCs/>
          <w:caps w:val="0"/>
          <w:color w:val="666666"/>
          <w:spacing w:val="0"/>
          <w:sz w:val="27"/>
          <w:szCs w:val="27"/>
        </w:rPr>
        <w:t>Как происходит комплектование вакантных мест в МБДОУ, выявленных в период оповещения и регистрации родителей (законных представителей)?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Ответ: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случае выявления вакантных мест в период оповещения и регистрации родителей (законных представителей), вакантные места предоставляются детям зарегистрированных в региональной автоматизированной информационной системе «Е - услуги. Образование» с учетом позиции в очереди, возрастной группы.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Основное комплектование осуществляется один раз в год. В течение года комиссия по приему заявлений, постановке на учет и зачислению детей в муниципальные дошкольные образовательные учреждения, реализующие основную образовательную программу дошкольного образования на территории муниципального района «Красночикойский район», имеет право проводить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  <w:u w:val="single" w:color="666666"/>
        </w:rPr>
        <w:t>дополнительное комплектование вакантных мест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 </w:t>
      </w: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  <w:sz w:val="27"/>
          <w:szCs w:val="27"/>
        </w:rPr>
        <w:t>в Организации из числа детей, зарегистрированных в АИС «Е-услуги. Образование», на основании личного заявления родителей с учетом даты регистрации в АИС «Е-услуги. Образование», права внеочередного и первоочередного получения места в Организации.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pt30">
    <w:name w:val="pt30"/>
    <w:basedOn w:val="Normal"/>
  </w:style>
  <w:style w:type="paragraph" w:customStyle="1" w:styleId="mb20">
    <w:name w:val="mb20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