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9F5BD4" w:rsidRPr="009F5BD4" w:rsidRDefault="009F5BD4" w:rsidP="009F5BD4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3C32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18» янва</w:t>
      </w:r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ря </w:t>
      </w:r>
      <w:r w:rsidR="003C321C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203</w:t>
      </w:r>
      <w:r w:rsidRPr="009F5BD4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</w:t>
      </w:r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                                                                            </w:t>
      </w:r>
      <w:r w:rsidR="00557B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B7E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="00557B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E74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435</w:t>
      </w:r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BD4" w:rsidRPr="009F5BD4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9F5BD4" w:rsidRPr="00E75220" w:rsidRDefault="009F5BD4" w:rsidP="003C321C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5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обращении депутатов Совета муниципального района «Красночикойский район» </w:t>
      </w:r>
      <w:r w:rsidR="00707325" w:rsidRPr="00E75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707325" w:rsidRPr="00E75220">
        <w:rPr>
          <w:sz w:val="28"/>
          <w:szCs w:val="28"/>
        </w:rPr>
        <w:t xml:space="preserve"> </w:t>
      </w:r>
      <w:r w:rsidR="003C321C" w:rsidRPr="00E75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жителям муниципального района «Красночикойский район»</w:t>
      </w:r>
    </w:p>
    <w:p w:rsidR="00707325" w:rsidRPr="009F5BD4" w:rsidRDefault="00707325" w:rsidP="009F5BD4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9F5BD4" w:rsidRPr="009F5BD4" w:rsidRDefault="009F5BD4" w:rsidP="009F5BD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t xml:space="preserve">Заслушав и обсудив информацию </w:t>
      </w:r>
      <w:r w:rsidR="00825E71">
        <w:rPr>
          <w:rFonts w:ascii="Times New Roman" w:eastAsia="Calibri" w:hAnsi="Times New Roman" w:cs="Times New Roman"/>
          <w:sz w:val="28"/>
          <w:szCs w:val="28"/>
        </w:rPr>
        <w:t>депутата Кузьминой Людмилы Владимировны</w:t>
      </w:r>
      <w:r w:rsidRPr="009F5BD4">
        <w:rPr>
          <w:rFonts w:ascii="Times New Roman" w:eastAsia="Calibri" w:hAnsi="Times New Roman" w:cs="Times New Roman"/>
          <w:sz w:val="28"/>
          <w:szCs w:val="28"/>
        </w:rPr>
        <w:t>, Совет решил:</w:t>
      </w:r>
    </w:p>
    <w:p w:rsidR="00707325" w:rsidRDefault="009F5BD4" w:rsidP="00707325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t xml:space="preserve">1. Обратиться с обращением </w:t>
      </w:r>
      <w:r w:rsidR="003C321C">
        <w:rPr>
          <w:rFonts w:ascii="Times New Roman" w:eastAsia="Calibri" w:hAnsi="Times New Roman" w:cs="Times New Roman"/>
          <w:sz w:val="28"/>
          <w:szCs w:val="28"/>
        </w:rPr>
        <w:t xml:space="preserve">к жителям </w:t>
      </w:r>
      <w:r w:rsidR="003C321C" w:rsidRPr="003C321C">
        <w:rPr>
          <w:rFonts w:ascii="Times New Roman" w:eastAsia="Calibri" w:hAnsi="Times New Roman" w:cs="Times New Roman"/>
          <w:sz w:val="28"/>
          <w:szCs w:val="28"/>
        </w:rPr>
        <w:t>муниципального района «Красночикойский район»</w:t>
      </w:r>
      <w:r w:rsidR="003C321C">
        <w:rPr>
          <w:rFonts w:ascii="Times New Roman" w:eastAsia="Calibri" w:hAnsi="Times New Roman" w:cs="Times New Roman"/>
          <w:sz w:val="28"/>
          <w:szCs w:val="28"/>
        </w:rPr>
        <w:t xml:space="preserve"> с призывом провести сбор подписей под обращением </w:t>
      </w:r>
      <w:r w:rsidR="003C321C" w:rsidRPr="003C321C">
        <w:rPr>
          <w:rFonts w:ascii="Times New Roman" w:eastAsia="Calibri" w:hAnsi="Times New Roman" w:cs="Times New Roman"/>
          <w:sz w:val="28"/>
          <w:szCs w:val="28"/>
        </w:rPr>
        <w:t xml:space="preserve"> к Заместителю Председателя Правительства Российской Федерации  – полномочному представителю Президента Российской Федерации в Дальневосточном федеральном округе  Ю.П. Трутневу</w:t>
      </w:r>
      <w:r w:rsidR="003C321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F5BD4" w:rsidRPr="009F5BD4" w:rsidRDefault="009F5BD4" w:rsidP="00707325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t>2. Настоящее решение опубликовать в уполномоченном органе печати.</w:t>
      </w:r>
    </w:p>
    <w:p w:rsidR="009F5BD4" w:rsidRPr="009F5BD4" w:rsidRDefault="009F5BD4" w:rsidP="009F5BD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9F5BD4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9F5BD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F5BD4" w:rsidRPr="009F5BD4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9F5BD4" w:rsidRPr="009F5BD4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F5BD4" w:rsidRPr="009F5BD4" w:rsidTr="003A7E93">
        <w:tc>
          <w:tcPr>
            <w:tcW w:w="4644" w:type="dxa"/>
            <w:hideMark/>
          </w:tcPr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Совета </w:t>
            </w:r>
          </w:p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</w:p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</w:tc>
        <w:tc>
          <w:tcPr>
            <w:tcW w:w="4644" w:type="dxa"/>
          </w:tcPr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С.В. Стрекаловская</w:t>
            </w:r>
          </w:p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Default="009F5BD4" w:rsidP="009F5BD4"/>
    <w:p w:rsidR="003C321C" w:rsidRPr="009F5BD4" w:rsidRDefault="003C321C" w:rsidP="009F5BD4"/>
    <w:p w:rsidR="009F5BD4" w:rsidRDefault="009F5BD4" w:rsidP="009F5BD4"/>
    <w:p w:rsidR="00707325" w:rsidRPr="00E75220" w:rsidRDefault="00707325" w:rsidP="0035204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5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Заместителю Председателя Правительства Российской </w:t>
      </w:r>
      <w:proofErr w:type="gramStart"/>
      <w:r w:rsidRPr="00E75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Федерации  –</w:t>
      </w:r>
      <w:proofErr w:type="gramEnd"/>
      <w:r w:rsidRPr="00E75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полномочному представителю Президента Российской Федерации в Дальневосточном федеральном округе  Ю.П. Трутневу</w:t>
      </w:r>
    </w:p>
    <w:p w:rsidR="005B5C1F" w:rsidRPr="00E75220" w:rsidRDefault="005B5C1F" w:rsidP="009F5BD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5220">
        <w:rPr>
          <w:rFonts w:ascii="Times New Roman" w:hAnsi="Times New Roman" w:cs="Times New Roman"/>
          <w:b/>
          <w:sz w:val="28"/>
          <w:szCs w:val="28"/>
        </w:rPr>
        <w:t xml:space="preserve">Уважаемый </w:t>
      </w:r>
      <w:r w:rsidR="00707325" w:rsidRPr="00E75220">
        <w:rPr>
          <w:rFonts w:ascii="Times New Roman" w:hAnsi="Times New Roman" w:cs="Times New Roman"/>
          <w:b/>
          <w:sz w:val="28"/>
          <w:szCs w:val="28"/>
        </w:rPr>
        <w:t>Юрий Петрович</w:t>
      </w:r>
      <w:r w:rsidRPr="00E75220">
        <w:rPr>
          <w:rFonts w:ascii="Times New Roman" w:hAnsi="Times New Roman" w:cs="Times New Roman"/>
          <w:b/>
          <w:sz w:val="28"/>
          <w:szCs w:val="28"/>
        </w:rPr>
        <w:t>!</w:t>
      </w:r>
    </w:p>
    <w:p w:rsidR="003C321C" w:rsidRDefault="003C321C" w:rsidP="003C32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селу Красный Чикой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Забайкальского  края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ведет единственная автомобильная дорога</w:t>
      </w:r>
      <w:r w:rsidR="00DE7456">
        <w:rPr>
          <w:rFonts w:ascii="Times New Roman" w:hAnsi="Times New Roman" w:cs="Times New Roman"/>
          <w:sz w:val="28"/>
          <w:szCs w:val="28"/>
        </w:rPr>
        <w:t>, находящаяся в ненормативном состоянии</w:t>
      </w:r>
      <w:r>
        <w:rPr>
          <w:rFonts w:ascii="Times New Roman" w:hAnsi="Times New Roman" w:cs="Times New Roman"/>
          <w:sz w:val="28"/>
          <w:szCs w:val="28"/>
        </w:rPr>
        <w:t>, ближайшая железнодорожная станция находится в 150 км, удаленность от краевого центра  Чита 620 км, до Иркутска 700 км. В рамках развития Дальневосточного региона  с 2015 года регулярно осуществлялись авиарейсы Чита – Красный Чикой – Иркутск авиакомпанией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Аэросервис</w:t>
      </w:r>
      <w:proofErr w:type="spellEnd"/>
      <w:r>
        <w:rPr>
          <w:rFonts w:ascii="Times New Roman" w:hAnsi="Times New Roman" w:cs="Times New Roman"/>
          <w:sz w:val="28"/>
          <w:szCs w:val="28"/>
        </w:rPr>
        <w:t>». В силу максимального удобства (рейс занимает 1час 20 мин) рейс популярен среди населения и загружен. С 2023 года рейсы прекратились. Сейчас, чтобы попасть в город в больницу, к месту учебы, для решения житейских проблем, нам необходимо потратить почти сутки: на автомобиле до железнодорожной станции 3 часа и на поезде 10 часов. Это очень тяжело для семей с детьми, старикам, а для людей с ограниченными возможностями зачастую практически невозможно. Просим принять все меры для возвращения авиарейсов в Красный Чикой.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76"/>
        <w:gridCol w:w="2509"/>
        <w:gridCol w:w="2318"/>
        <w:gridCol w:w="1615"/>
        <w:gridCol w:w="1008"/>
        <w:gridCol w:w="1319"/>
      </w:tblGrid>
      <w:tr w:rsidR="003C321C" w:rsidRPr="0038761A" w:rsidTr="00DE7456">
        <w:tc>
          <w:tcPr>
            <w:tcW w:w="576" w:type="dxa"/>
          </w:tcPr>
          <w:p w:rsidR="003C321C" w:rsidRPr="003C321C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</w:rPr>
            </w:pPr>
            <w:r w:rsidRPr="003C321C">
              <w:rPr>
                <w:rFonts w:ascii="Georgia" w:hAnsi="Georgia"/>
                <w:color w:val="212121"/>
                <w:spacing w:val="-1"/>
              </w:rPr>
              <w:t>№</w:t>
            </w:r>
          </w:p>
        </w:tc>
        <w:tc>
          <w:tcPr>
            <w:tcW w:w="2509" w:type="dxa"/>
          </w:tcPr>
          <w:p w:rsidR="003C321C" w:rsidRPr="003C321C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</w:rPr>
            </w:pPr>
            <w:r w:rsidRPr="003C321C">
              <w:rPr>
                <w:rFonts w:ascii="Georgia" w:hAnsi="Georgia"/>
                <w:color w:val="212121"/>
                <w:spacing w:val="-1"/>
              </w:rPr>
              <w:t>ФИО</w:t>
            </w:r>
          </w:p>
        </w:tc>
        <w:tc>
          <w:tcPr>
            <w:tcW w:w="2318" w:type="dxa"/>
          </w:tcPr>
          <w:p w:rsidR="003C321C" w:rsidRPr="003C321C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</w:rPr>
            </w:pPr>
            <w:r w:rsidRPr="003C321C">
              <w:rPr>
                <w:rFonts w:ascii="Georgia" w:hAnsi="Georgia"/>
                <w:color w:val="212121"/>
                <w:spacing w:val="-1"/>
              </w:rPr>
              <w:t>Адрес</w:t>
            </w:r>
          </w:p>
        </w:tc>
        <w:tc>
          <w:tcPr>
            <w:tcW w:w="1615" w:type="dxa"/>
          </w:tcPr>
          <w:p w:rsidR="003C321C" w:rsidRPr="003C321C" w:rsidRDefault="003C321C" w:rsidP="00D217F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C321C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</w:p>
          <w:p w:rsidR="003C321C" w:rsidRPr="003C321C" w:rsidRDefault="003C321C" w:rsidP="00D217F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C321C">
              <w:rPr>
                <w:rFonts w:ascii="Times New Roman" w:hAnsi="Times New Roman" w:cs="Times New Roman"/>
                <w:sz w:val="24"/>
                <w:szCs w:val="24"/>
              </w:rPr>
              <w:t>(по желанию)</w:t>
            </w:r>
          </w:p>
        </w:tc>
        <w:tc>
          <w:tcPr>
            <w:tcW w:w="1008" w:type="dxa"/>
          </w:tcPr>
          <w:p w:rsidR="003C321C" w:rsidRPr="003C321C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</w:rPr>
            </w:pPr>
            <w:r w:rsidRPr="003C321C">
              <w:rPr>
                <w:rFonts w:ascii="Georgia" w:hAnsi="Georgia"/>
                <w:color w:val="212121"/>
                <w:spacing w:val="-1"/>
              </w:rPr>
              <w:t>дата</w:t>
            </w:r>
          </w:p>
        </w:tc>
        <w:tc>
          <w:tcPr>
            <w:tcW w:w="1319" w:type="dxa"/>
          </w:tcPr>
          <w:p w:rsidR="003C321C" w:rsidRPr="003C321C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</w:rPr>
            </w:pPr>
            <w:r w:rsidRPr="003C321C">
              <w:rPr>
                <w:rFonts w:ascii="Georgia" w:hAnsi="Georgia"/>
                <w:color w:val="212121"/>
                <w:spacing w:val="-1"/>
              </w:rPr>
              <w:t>Подпись</w:t>
            </w:r>
          </w:p>
        </w:tc>
      </w:tr>
      <w:tr w:rsidR="003C321C" w:rsidRPr="0038761A" w:rsidTr="00DE7456">
        <w:tc>
          <w:tcPr>
            <w:tcW w:w="576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2509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2318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1615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1008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1319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</w:tr>
      <w:tr w:rsidR="003C321C" w:rsidRPr="0038761A" w:rsidTr="00DE7456">
        <w:tc>
          <w:tcPr>
            <w:tcW w:w="576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2509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2318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1615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1008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1319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</w:tr>
      <w:tr w:rsidR="003C321C" w:rsidRPr="0038761A" w:rsidTr="00DE7456">
        <w:tc>
          <w:tcPr>
            <w:tcW w:w="576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2509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2318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1615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1008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1319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</w:tr>
      <w:tr w:rsidR="003C321C" w:rsidRPr="0038761A" w:rsidTr="00DE7456">
        <w:tc>
          <w:tcPr>
            <w:tcW w:w="576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2509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2318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1615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1008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1319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</w:tr>
      <w:tr w:rsidR="003C321C" w:rsidRPr="0038761A" w:rsidTr="00DE7456">
        <w:tc>
          <w:tcPr>
            <w:tcW w:w="576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2509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2318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1615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1008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1319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</w:tr>
      <w:tr w:rsidR="003C321C" w:rsidRPr="0038761A" w:rsidTr="00DE7456">
        <w:tc>
          <w:tcPr>
            <w:tcW w:w="576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2509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2318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1615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1008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1319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</w:tr>
      <w:tr w:rsidR="003C321C" w:rsidRPr="0038761A" w:rsidTr="00DE7456">
        <w:tc>
          <w:tcPr>
            <w:tcW w:w="576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2509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2318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1615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1008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1319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</w:tr>
      <w:tr w:rsidR="003C321C" w:rsidRPr="0038761A" w:rsidTr="00DE7456">
        <w:tc>
          <w:tcPr>
            <w:tcW w:w="576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2509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2318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1615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1008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1319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</w:tr>
      <w:tr w:rsidR="003C321C" w:rsidRPr="0038761A" w:rsidTr="00DE7456">
        <w:tc>
          <w:tcPr>
            <w:tcW w:w="576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2509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2318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1615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1008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  <w:tc>
          <w:tcPr>
            <w:tcW w:w="1319" w:type="dxa"/>
          </w:tcPr>
          <w:p w:rsidR="003C321C" w:rsidRPr="0038761A" w:rsidRDefault="003C321C" w:rsidP="00D217F1">
            <w:pPr>
              <w:pStyle w:val="a4"/>
              <w:spacing w:before="0" w:beforeAutospacing="0" w:after="0" w:afterAutospacing="0" w:line="360" w:lineRule="auto"/>
              <w:jc w:val="both"/>
              <w:rPr>
                <w:rFonts w:ascii="Georgia" w:hAnsi="Georgia"/>
                <w:color w:val="212121"/>
                <w:spacing w:val="-1"/>
                <w:sz w:val="30"/>
                <w:szCs w:val="30"/>
              </w:rPr>
            </w:pPr>
          </w:p>
        </w:tc>
      </w:tr>
    </w:tbl>
    <w:p w:rsidR="00557BF9" w:rsidRDefault="00557BF9" w:rsidP="00DE7456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DE7456" w:rsidRDefault="00557BF9" w:rsidP="00DE7456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DE74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DE7456" w:rsidRDefault="00DE7456" w:rsidP="00DE745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муниципального района</w:t>
      </w:r>
    </w:p>
    <w:p w:rsidR="00DE7456" w:rsidRDefault="00DE7456" w:rsidP="00DE745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DE7456" w:rsidRDefault="00DE7456" w:rsidP="00DE745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proofErr w:type="gramStart"/>
      <w:r w:rsidR="009F1EF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«</w:t>
      </w:r>
      <w:proofErr w:type="gramEnd"/>
      <w:r w:rsidR="009F1EFB">
        <w:rPr>
          <w:rFonts w:ascii="Times New Roman" w:eastAsia="Times New Roman" w:hAnsi="Times New Roman" w:cs="Times New Roman"/>
          <w:sz w:val="28"/>
          <w:szCs w:val="28"/>
          <w:lang w:eastAsia="ru-RU"/>
        </w:rPr>
        <w:t>18» января 2023 года  № 435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9F5BD4" w:rsidRPr="009F5BD4" w:rsidRDefault="009F5BD4" w:rsidP="003C321C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sectPr w:rsidR="009F5BD4" w:rsidRPr="009F5BD4" w:rsidSect="003C321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B59"/>
    <w:rsid w:val="00077DED"/>
    <w:rsid w:val="000E6259"/>
    <w:rsid w:val="00116FA3"/>
    <w:rsid w:val="001549A8"/>
    <w:rsid w:val="0018701D"/>
    <w:rsid w:val="001E20C9"/>
    <w:rsid w:val="002962CB"/>
    <w:rsid w:val="002A5FF3"/>
    <w:rsid w:val="00352043"/>
    <w:rsid w:val="00362605"/>
    <w:rsid w:val="00366A2D"/>
    <w:rsid w:val="00372372"/>
    <w:rsid w:val="003C321C"/>
    <w:rsid w:val="003E3A77"/>
    <w:rsid w:val="004462E7"/>
    <w:rsid w:val="004F058F"/>
    <w:rsid w:val="00557BF9"/>
    <w:rsid w:val="005B5C1F"/>
    <w:rsid w:val="0060018E"/>
    <w:rsid w:val="0066413C"/>
    <w:rsid w:val="006A75BA"/>
    <w:rsid w:val="00707325"/>
    <w:rsid w:val="007572BF"/>
    <w:rsid w:val="007729CB"/>
    <w:rsid w:val="008065F7"/>
    <w:rsid w:val="00825E71"/>
    <w:rsid w:val="008C7786"/>
    <w:rsid w:val="008D2E8B"/>
    <w:rsid w:val="008E7CA8"/>
    <w:rsid w:val="0098654F"/>
    <w:rsid w:val="009A7085"/>
    <w:rsid w:val="009F1EFB"/>
    <w:rsid w:val="009F5B61"/>
    <w:rsid w:val="009F5BD4"/>
    <w:rsid w:val="00A4540B"/>
    <w:rsid w:val="00AA1C6E"/>
    <w:rsid w:val="00AC19FA"/>
    <w:rsid w:val="00B767FD"/>
    <w:rsid w:val="00BB5B59"/>
    <w:rsid w:val="00CE5E7B"/>
    <w:rsid w:val="00D26AB6"/>
    <w:rsid w:val="00D53D0B"/>
    <w:rsid w:val="00DB5FE6"/>
    <w:rsid w:val="00DE6D49"/>
    <w:rsid w:val="00DE7456"/>
    <w:rsid w:val="00E06BA2"/>
    <w:rsid w:val="00E75220"/>
    <w:rsid w:val="00E92140"/>
    <w:rsid w:val="00EB7E82"/>
    <w:rsid w:val="00F43453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D01EC"/>
  <w15:docId w15:val="{B30926D5-D9C9-4271-B1BD-4A90C23AF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B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E6D49"/>
    <w:rPr>
      <w:i/>
      <w:iCs/>
    </w:rPr>
  </w:style>
  <w:style w:type="paragraph" w:styleId="a4">
    <w:name w:val="Normal (Web)"/>
    <w:basedOn w:val="a"/>
    <w:uiPriority w:val="99"/>
    <w:unhideWhenUsed/>
    <w:rsid w:val="003C3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3C32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3C321C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D53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53D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65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Елена</cp:lastModifiedBy>
  <cp:revision>7</cp:revision>
  <cp:lastPrinted>2023-01-25T03:31:00Z</cp:lastPrinted>
  <dcterms:created xsi:type="dcterms:W3CDTF">2023-01-18T06:51:00Z</dcterms:created>
  <dcterms:modified xsi:type="dcterms:W3CDTF">2023-01-25T03:34:00Z</dcterms:modified>
</cp:coreProperties>
</file>