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378F84">
      <w:pPr>
        <w:keepNext/>
        <w:spacing w:before="240" w:after="60" w:line="240" w:lineRule="auto"/>
        <w:jc w:val="center"/>
        <w:outlineLvl w:val="0"/>
        <w:rPr>
          <w:rFonts w:ascii="Times New Roman" w:hAnsi="Times New Roman"/>
          <w:bCs/>
          <w:kern w:val="32"/>
          <w:sz w:val="28"/>
          <w:szCs w:val="28"/>
        </w:rPr>
      </w:pPr>
      <w:r>
        <w:rPr>
          <w:rFonts w:ascii="Times New Roman" w:hAnsi="Times New Roman"/>
          <w:bCs/>
          <w:kern w:val="32"/>
          <w:sz w:val="28"/>
          <w:szCs w:val="28"/>
        </w:rPr>
        <w:t>Муниципальный район «Красночикойский район»</w:t>
      </w:r>
    </w:p>
    <w:p w14:paraId="7B99E514">
      <w:pPr>
        <w:spacing w:after="0" w:line="240" w:lineRule="auto"/>
        <w:ind w:left="-142"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МУНИЦИПАЛЬНОГО РАЙОНА</w:t>
      </w:r>
    </w:p>
    <w:p w14:paraId="0C770343">
      <w:pPr>
        <w:spacing w:after="0" w:line="240" w:lineRule="auto"/>
        <w:ind w:left="-142"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14:paraId="07658175">
      <w:pPr>
        <w:spacing w:after="0" w:line="240" w:lineRule="auto"/>
        <w:ind w:left="-142" w:firstLine="709"/>
        <w:jc w:val="center"/>
        <w:rPr>
          <w:rFonts w:ascii="Times New Roman" w:hAnsi="Times New Roman"/>
          <w:sz w:val="28"/>
          <w:szCs w:val="28"/>
        </w:rPr>
      </w:pPr>
    </w:p>
    <w:p w14:paraId="28737497">
      <w:pPr>
        <w:spacing w:after="0" w:line="240" w:lineRule="auto"/>
        <w:ind w:left="-142" w:firstLine="709"/>
        <w:rPr>
          <w:rFonts w:ascii="Times New Roman" w:hAnsi="Times New Roman"/>
          <w:b/>
          <w:sz w:val="28"/>
          <w:szCs w:val="28"/>
        </w:rPr>
      </w:pPr>
    </w:p>
    <w:p w14:paraId="7472F6D3">
      <w:pPr>
        <w:spacing w:after="0" w:line="240" w:lineRule="auto"/>
        <w:ind w:left="-142" w:firstLine="709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                 ПОСТАНОВЛЕНИЕ                            </w:t>
      </w:r>
    </w:p>
    <w:p w14:paraId="5DDA7982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 «     »_____________20</w:t>
      </w:r>
      <w:r>
        <w:rPr>
          <w:rFonts w:hint="default" w:ascii="Times New Roman" w:hAnsi="Times New Roman"/>
          <w:sz w:val="28"/>
          <w:szCs w:val="28"/>
          <w:lang w:val="ru-RU"/>
        </w:rPr>
        <w:t>25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№ </w:t>
      </w:r>
    </w:p>
    <w:p w14:paraId="5AE990A7">
      <w:pPr>
        <w:spacing w:after="0" w:line="240" w:lineRule="auto"/>
        <w:ind w:left="-142"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 Красный Чикой</w:t>
      </w:r>
    </w:p>
    <w:p w14:paraId="62975624">
      <w:pPr>
        <w:spacing w:after="0" w:line="240" w:lineRule="auto"/>
        <w:ind w:left="-142" w:firstLine="709"/>
        <w:jc w:val="center"/>
        <w:rPr>
          <w:rFonts w:ascii="Times New Roman" w:hAnsi="Times New Roman"/>
          <w:sz w:val="28"/>
          <w:szCs w:val="28"/>
        </w:rPr>
      </w:pPr>
    </w:p>
    <w:p w14:paraId="04E5EE14">
      <w:pPr>
        <w:spacing w:after="0" w:line="240" w:lineRule="auto"/>
        <w:ind w:left="-142" w:firstLine="709"/>
        <w:jc w:val="center"/>
        <w:rPr>
          <w:rFonts w:ascii="Times New Roman" w:hAnsi="Times New Roman"/>
          <w:sz w:val="28"/>
          <w:szCs w:val="28"/>
        </w:rPr>
      </w:pPr>
    </w:p>
    <w:p w14:paraId="7E78C69F">
      <w:pPr>
        <w:spacing w:after="0" w:line="360" w:lineRule="auto"/>
        <w:ind w:firstLine="709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проведении </w:t>
      </w:r>
      <w:r>
        <w:rPr>
          <w:rFonts w:ascii="Times New Roman" w:hAnsi="Times New Roman"/>
          <w:b/>
          <w:sz w:val="28"/>
          <w:szCs w:val="28"/>
        </w:rPr>
        <w:t>спортивного семейного фестиваля</w:t>
      </w:r>
    </w:p>
    <w:p w14:paraId="307A4971">
      <w:pPr>
        <w:spacing w:after="0" w:line="360" w:lineRule="auto"/>
        <w:ind w:firstLine="709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«Семейная команда»                                                 </w:t>
      </w:r>
    </w:p>
    <w:p w14:paraId="1517EDE6">
      <w:pPr>
        <w:spacing w:after="0" w:line="360" w:lineRule="auto"/>
        <w:ind w:firstLine="709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На основании ст.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14:paraId="72997CB6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14:paraId="03C093FE">
      <w:pPr>
        <w:spacing w:after="0"/>
        <w:ind w:firstLine="709"/>
        <w:jc w:val="both"/>
        <w:rPr>
          <w:rFonts w:ascii="Times New Roman" w:hAnsi="Times New Roman"/>
          <w:b w:val="0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Утвердить положение </w:t>
      </w:r>
      <w:r>
        <w:rPr>
          <w:rFonts w:ascii="Times New Roman" w:hAnsi="Times New Roman"/>
          <w:b w:val="0"/>
          <w:bCs/>
          <w:sz w:val="28"/>
          <w:szCs w:val="28"/>
        </w:rPr>
        <w:t>спортивного семейного фестиваля «Семейная команда» (Приложение №1).</w:t>
      </w:r>
    </w:p>
    <w:p w14:paraId="5DD05020">
      <w:pPr>
        <w:spacing w:after="0"/>
        <w:ind w:firstLine="709"/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 w:val="0"/>
          <w:bCs/>
          <w:sz w:val="28"/>
          <w:szCs w:val="28"/>
        </w:rPr>
        <w:t>2. Провести спортивн</w:t>
      </w:r>
      <w:r>
        <w:rPr>
          <w:rFonts w:ascii="Times New Roman" w:hAnsi="Times New Roman"/>
          <w:b w:val="0"/>
          <w:bCs/>
          <w:sz w:val="28"/>
          <w:szCs w:val="28"/>
          <w:lang w:val="ru-RU"/>
        </w:rPr>
        <w:t>ый</w:t>
      </w:r>
      <w:r>
        <w:rPr>
          <w:rFonts w:ascii="Times New Roman" w:hAnsi="Times New Roman"/>
          <w:b w:val="0"/>
          <w:bCs/>
          <w:sz w:val="28"/>
          <w:szCs w:val="28"/>
        </w:rPr>
        <w:t xml:space="preserve"> семейн</w:t>
      </w:r>
      <w:r>
        <w:rPr>
          <w:rFonts w:ascii="Times New Roman" w:hAnsi="Times New Roman"/>
          <w:b w:val="0"/>
          <w:bCs/>
          <w:sz w:val="28"/>
          <w:szCs w:val="28"/>
          <w:lang w:val="ru-RU"/>
        </w:rPr>
        <w:t>ый</w:t>
      </w:r>
      <w:r>
        <w:rPr>
          <w:rFonts w:ascii="Times New Roman" w:hAnsi="Times New Roman"/>
          <w:b w:val="0"/>
          <w:bCs/>
          <w:sz w:val="28"/>
          <w:szCs w:val="28"/>
        </w:rPr>
        <w:t xml:space="preserve"> фестиваля «Семейная команда»</w:t>
      </w:r>
      <w:r>
        <w:rPr>
          <w:rFonts w:hint="default" w:ascii="Times New Roman" w:hAnsi="Times New Roman"/>
          <w:b w:val="0"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 w:val="0"/>
          <w:bCs/>
          <w:sz w:val="28"/>
          <w:szCs w:val="28"/>
        </w:rPr>
        <w:t>в</w:t>
      </w:r>
      <w:r>
        <w:rPr>
          <w:rFonts w:hint="default" w:ascii="Times New Roman" w:hAnsi="Times New Roman"/>
          <w:b w:val="0"/>
          <w:bCs/>
          <w:sz w:val="28"/>
          <w:szCs w:val="28"/>
          <w:lang w:val="ru-RU"/>
        </w:rPr>
        <w:t xml:space="preserve">   </w:t>
      </w:r>
      <w:r>
        <w:rPr>
          <w:rFonts w:ascii="Times New Roman" w:hAnsi="Times New Roman"/>
          <w:b w:val="0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с. Красный Чикой 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ТОС «Косогор» 1</w:t>
      </w:r>
      <w:r>
        <w:rPr>
          <w:rFonts w:ascii="Times New Roman" w:hAnsi="Times New Roman"/>
          <w:sz w:val="28"/>
          <w:szCs w:val="28"/>
        </w:rPr>
        <w:t xml:space="preserve"> августа  202</w:t>
      </w:r>
      <w:r>
        <w:rPr>
          <w:rFonts w:hint="default" w:ascii="Times New Roman" w:hAnsi="Times New Roman"/>
          <w:sz w:val="28"/>
          <w:szCs w:val="28"/>
          <w:lang w:val="ru-RU"/>
        </w:rPr>
        <w:t>5</w:t>
      </w:r>
      <w:r>
        <w:rPr>
          <w:rFonts w:ascii="Times New Roman" w:hAnsi="Times New Roman"/>
          <w:sz w:val="28"/>
          <w:szCs w:val="28"/>
        </w:rPr>
        <w:t xml:space="preserve"> года.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</w:p>
    <w:p w14:paraId="2A9DE22B">
      <w:pPr>
        <w:spacing w:after="0"/>
        <w:ind w:firstLine="709"/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3. Рекомендовать руководителям образовательных организаций направить </w:t>
      </w:r>
      <w:r>
        <w:rPr>
          <w:rFonts w:ascii="Times New Roman" w:hAnsi="Times New Roman"/>
          <w:sz w:val="28"/>
          <w:szCs w:val="28"/>
          <w:lang w:val="ru-RU"/>
        </w:rPr>
        <w:t>для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участия </w:t>
      </w:r>
      <w:r>
        <w:rPr>
          <w:rFonts w:ascii="Times New Roman" w:hAnsi="Times New Roman"/>
          <w:sz w:val="28"/>
          <w:szCs w:val="28"/>
        </w:rPr>
        <w:t>семейн</w:t>
      </w:r>
      <w:r>
        <w:rPr>
          <w:rFonts w:ascii="Times New Roman" w:hAnsi="Times New Roman"/>
          <w:sz w:val="28"/>
          <w:szCs w:val="28"/>
          <w:lang w:val="ru-RU"/>
        </w:rPr>
        <w:t>ые</w:t>
      </w:r>
      <w:r>
        <w:rPr>
          <w:rFonts w:ascii="Times New Roman" w:hAnsi="Times New Roman"/>
          <w:sz w:val="28"/>
          <w:szCs w:val="28"/>
        </w:rPr>
        <w:t xml:space="preserve"> команд</w:t>
      </w:r>
      <w:r>
        <w:rPr>
          <w:rFonts w:ascii="Times New Roman" w:hAnsi="Times New Roman"/>
          <w:sz w:val="28"/>
          <w:szCs w:val="28"/>
          <w:lang w:val="ru-RU"/>
        </w:rPr>
        <w:t>ы</w:t>
      </w:r>
      <w:r>
        <w:rPr>
          <w:rFonts w:ascii="Times New Roman" w:hAnsi="Times New Roman"/>
          <w:sz w:val="28"/>
          <w:szCs w:val="28"/>
        </w:rPr>
        <w:t xml:space="preserve"> из Первичного отделения</w:t>
      </w:r>
      <w:r>
        <w:rPr>
          <w:rFonts w:hint="default" w:ascii="Times New Roman" w:hAnsi="Times New Roman"/>
          <w:sz w:val="28"/>
          <w:szCs w:val="28"/>
          <w:lang w:val="ru-RU"/>
        </w:rPr>
        <w:t>.</w:t>
      </w:r>
    </w:p>
    <w:p w14:paraId="77776028">
      <w:pPr>
        <w:pStyle w:val="189"/>
        <w:tabs>
          <w:tab w:val="left" w:pos="1134"/>
        </w:tabs>
        <w:spacing w:after="0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A6DC768">
      <w:pPr>
        <w:pStyle w:val="189"/>
        <w:tabs>
          <w:tab w:val="left" w:pos="1134"/>
        </w:tabs>
        <w:spacing w:after="0"/>
        <w:ind w:left="709"/>
        <w:rPr>
          <w:rFonts w:ascii="Times New Roman" w:hAnsi="Times New Roman" w:cs="Times New Roman"/>
          <w:bCs/>
          <w:sz w:val="28"/>
          <w:szCs w:val="28"/>
        </w:rPr>
      </w:pPr>
    </w:p>
    <w:p w14:paraId="13940E15">
      <w:pPr>
        <w:spacing w:after="0"/>
        <w:rPr>
          <w:rFonts w:ascii="Times New Roman" w:hAnsi="Times New Roman"/>
          <w:bCs/>
          <w:sz w:val="28"/>
          <w:szCs w:val="28"/>
          <w:lang w:eastAsia="en-US"/>
        </w:rPr>
      </w:pPr>
      <w:r>
        <w:rPr>
          <w:rFonts w:ascii="Times New Roman" w:hAnsi="Times New Roman"/>
          <w:bCs/>
          <w:sz w:val="28"/>
          <w:szCs w:val="28"/>
          <w:lang w:val="ru-RU" w:eastAsia="en-US"/>
        </w:rPr>
        <w:t>Исполняющий</w:t>
      </w:r>
      <w:r>
        <w:rPr>
          <w:rFonts w:hint="default" w:ascii="Times New Roman" w:hAnsi="Times New Roman"/>
          <w:bCs/>
          <w:sz w:val="28"/>
          <w:szCs w:val="28"/>
          <w:lang w:val="ru-RU" w:eastAsia="en-US"/>
        </w:rPr>
        <w:t xml:space="preserve"> обязанности г</w:t>
      </w:r>
      <w:r>
        <w:rPr>
          <w:rFonts w:ascii="Times New Roman" w:hAnsi="Times New Roman"/>
          <w:bCs/>
          <w:sz w:val="28"/>
          <w:szCs w:val="28"/>
          <w:lang w:eastAsia="en-US"/>
        </w:rPr>
        <w:t>лав</w:t>
      </w:r>
      <w:r>
        <w:rPr>
          <w:rFonts w:ascii="Times New Roman" w:hAnsi="Times New Roman"/>
          <w:bCs/>
          <w:sz w:val="28"/>
          <w:szCs w:val="28"/>
          <w:lang w:val="ru-RU" w:eastAsia="en-US"/>
        </w:rPr>
        <w:t>ы</w:t>
      </w:r>
      <w:r>
        <w:rPr>
          <w:rFonts w:ascii="Times New Roman" w:hAnsi="Times New Roman"/>
          <w:bCs/>
          <w:sz w:val="28"/>
          <w:szCs w:val="28"/>
          <w:lang w:eastAsia="en-US"/>
        </w:rPr>
        <w:t xml:space="preserve"> </w:t>
      </w:r>
    </w:p>
    <w:p w14:paraId="182A6B53">
      <w:pPr>
        <w:spacing w:after="0"/>
        <w:rPr>
          <w:rFonts w:hint="default" w:ascii="Times New Roman" w:hAnsi="Times New Roman"/>
          <w:bCs/>
          <w:sz w:val="28"/>
          <w:szCs w:val="28"/>
          <w:lang w:val="ru-RU" w:eastAsia="en-US"/>
        </w:rPr>
      </w:pPr>
      <w:r>
        <w:rPr>
          <w:rFonts w:ascii="Times New Roman" w:hAnsi="Times New Roman"/>
          <w:bCs/>
          <w:sz w:val="28"/>
          <w:szCs w:val="28"/>
          <w:lang w:eastAsia="en-US"/>
        </w:rPr>
        <w:t xml:space="preserve">муниципального района                                                    </w:t>
      </w:r>
      <w:r>
        <w:rPr>
          <w:rFonts w:hint="default" w:ascii="Times New Roman" w:hAnsi="Times New Roman"/>
          <w:bCs/>
          <w:sz w:val="28"/>
          <w:szCs w:val="28"/>
          <w:lang w:val="ru-RU" w:eastAsia="en-US"/>
        </w:rPr>
        <w:t xml:space="preserve">            </w:t>
      </w:r>
      <w:r>
        <w:rPr>
          <w:rFonts w:ascii="Times New Roman" w:hAnsi="Times New Roman"/>
          <w:bCs/>
          <w:sz w:val="28"/>
          <w:szCs w:val="28"/>
          <w:lang w:eastAsia="en-US"/>
        </w:rPr>
        <w:t xml:space="preserve"> </w:t>
      </w:r>
      <w:r>
        <w:rPr>
          <w:rFonts w:hint="default" w:ascii="Times New Roman" w:hAnsi="Times New Roman"/>
          <w:bCs/>
          <w:sz w:val="28"/>
          <w:szCs w:val="28"/>
          <w:lang w:val="ru-RU" w:eastAsia="en-US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ru-RU" w:eastAsia="en-US"/>
        </w:rPr>
        <w:t>Н</w:t>
      </w:r>
      <w:r>
        <w:rPr>
          <w:rFonts w:hint="default" w:ascii="Times New Roman" w:hAnsi="Times New Roman"/>
          <w:bCs/>
          <w:sz w:val="28"/>
          <w:szCs w:val="28"/>
          <w:lang w:val="ru-RU" w:eastAsia="en-US"/>
        </w:rPr>
        <w:t>.П.</w:t>
      </w:r>
      <w:r>
        <w:rPr>
          <w:rFonts w:ascii="Times New Roman" w:hAnsi="Times New Roman"/>
          <w:bCs/>
          <w:sz w:val="28"/>
          <w:szCs w:val="28"/>
          <w:lang w:val="ru-RU" w:eastAsia="en-US"/>
        </w:rPr>
        <w:t>Конюков</w:t>
      </w:r>
    </w:p>
    <w:p w14:paraId="70B61E7C">
      <w:pPr>
        <w:spacing w:after="0"/>
        <w:rPr>
          <w:rFonts w:ascii="Times New Roman" w:hAnsi="Times New Roman"/>
          <w:bCs/>
          <w:sz w:val="28"/>
          <w:szCs w:val="28"/>
          <w:lang w:eastAsia="en-US"/>
        </w:rPr>
      </w:pPr>
      <w:r>
        <w:rPr>
          <w:rFonts w:ascii="Times New Roman" w:hAnsi="Times New Roman"/>
          <w:bCs/>
          <w:sz w:val="28"/>
          <w:szCs w:val="28"/>
          <w:lang w:eastAsia="en-US"/>
        </w:rPr>
        <w:t xml:space="preserve">«Красночикойский район»                                              </w:t>
      </w:r>
    </w:p>
    <w:p w14:paraId="6E338C8F">
      <w:pPr>
        <w:spacing w:after="0" w:line="240" w:lineRule="auto"/>
        <w:jc w:val="right"/>
        <w:rPr>
          <w:rFonts w:ascii="Times New Roman" w:hAnsi="Times New Roman" w:eastAsia="Calibri"/>
          <w:sz w:val="28"/>
          <w:szCs w:val="28"/>
          <w:lang w:eastAsia="en-US"/>
        </w:rPr>
      </w:pPr>
    </w:p>
    <w:p w14:paraId="32058BCC">
      <w:pPr>
        <w:spacing w:after="0" w:line="240" w:lineRule="auto"/>
        <w:jc w:val="right"/>
        <w:rPr>
          <w:rFonts w:ascii="Times New Roman" w:hAnsi="Times New Roman" w:eastAsia="Calibri"/>
          <w:sz w:val="28"/>
          <w:szCs w:val="28"/>
          <w:lang w:eastAsia="en-US"/>
        </w:rPr>
      </w:pPr>
    </w:p>
    <w:p w14:paraId="3CA775A6">
      <w:pPr>
        <w:spacing w:after="0" w:line="240" w:lineRule="auto"/>
        <w:jc w:val="right"/>
        <w:rPr>
          <w:rFonts w:ascii="Times New Roman" w:hAnsi="Times New Roman" w:eastAsia="Calibri"/>
          <w:sz w:val="28"/>
          <w:szCs w:val="28"/>
          <w:lang w:eastAsia="en-US"/>
        </w:rPr>
      </w:pPr>
    </w:p>
    <w:p w14:paraId="141C687C">
      <w:pPr>
        <w:spacing w:after="0" w:line="240" w:lineRule="auto"/>
        <w:jc w:val="right"/>
        <w:rPr>
          <w:rFonts w:ascii="Times New Roman" w:hAnsi="Times New Roman" w:eastAsia="Calibri"/>
          <w:sz w:val="28"/>
          <w:szCs w:val="28"/>
          <w:lang w:eastAsia="en-US"/>
        </w:rPr>
      </w:pPr>
    </w:p>
    <w:p w14:paraId="089A7581">
      <w:pPr>
        <w:spacing w:after="0" w:line="240" w:lineRule="auto"/>
        <w:rPr>
          <w:rFonts w:ascii="Times New Roman" w:hAnsi="Times New Roman" w:eastAsia="Calibri"/>
          <w:sz w:val="28"/>
          <w:szCs w:val="28"/>
          <w:lang w:eastAsia="en-US"/>
        </w:rPr>
      </w:pPr>
    </w:p>
    <w:p w14:paraId="67BC961A">
      <w:pPr>
        <w:spacing w:after="0" w:line="240" w:lineRule="auto"/>
        <w:rPr>
          <w:rFonts w:ascii="Times New Roman" w:hAnsi="Times New Roman" w:eastAsia="Calibri"/>
          <w:sz w:val="28"/>
          <w:szCs w:val="28"/>
          <w:lang w:eastAsia="en-US"/>
        </w:rPr>
      </w:pPr>
    </w:p>
    <w:p w14:paraId="5B213155">
      <w:pPr>
        <w:spacing w:after="0" w:line="240" w:lineRule="auto"/>
        <w:rPr>
          <w:rFonts w:ascii="Times New Roman" w:hAnsi="Times New Roman" w:eastAsia="Calibri"/>
          <w:sz w:val="28"/>
          <w:szCs w:val="28"/>
          <w:lang w:eastAsia="en-US"/>
        </w:rPr>
      </w:pPr>
    </w:p>
    <w:p w14:paraId="229B1543">
      <w:pPr>
        <w:spacing w:after="0" w:line="240" w:lineRule="auto"/>
        <w:rPr>
          <w:rFonts w:ascii="Times New Roman" w:hAnsi="Times New Roman" w:eastAsia="Calibri"/>
          <w:sz w:val="28"/>
          <w:szCs w:val="28"/>
          <w:lang w:eastAsia="en-US"/>
        </w:rPr>
      </w:pPr>
    </w:p>
    <w:p w14:paraId="55D45346">
      <w:pPr>
        <w:spacing w:after="0" w:line="240" w:lineRule="auto"/>
        <w:rPr>
          <w:rFonts w:ascii="Times New Roman" w:hAnsi="Times New Roman" w:eastAsia="Calibri"/>
          <w:sz w:val="28"/>
          <w:szCs w:val="28"/>
          <w:lang w:eastAsia="en-US"/>
        </w:rPr>
      </w:pPr>
    </w:p>
    <w:p w14:paraId="6F657E2D">
      <w:pPr>
        <w:spacing w:after="0" w:line="240" w:lineRule="auto"/>
        <w:rPr>
          <w:rFonts w:ascii="Times New Roman" w:hAnsi="Times New Roman" w:eastAsia="Calibri"/>
          <w:sz w:val="28"/>
          <w:szCs w:val="28"/>
          <w:lang w:eastAsia="en-US"/>
        </w:rPr>
      </w:pPr>
    </w:p>
    <w:p w14:paraId="3B5D34E5">
      <w:pPr>
        <w:spacing w:after="0" w:line="240" w:lineRule="auto"/>
        <w:rPr>
          <w:rFonts w:ascii="Times New Roman" w:hAnsi="Times New Roman" w:eastAsia="Calibri"/>
          <w:sz w:val="28"/>
          <w:szCs w:val="28"/>
          <w:lang w:eastAsia="en-US"/>
        </w:rPr>
      </w:pPr>
    </w:p>
    <w:p w14:paraId="228E1EF7">
      <w:pPr>
        <w:spacing w:after="0" w:line="240" w:lineRule="auto"/>
        <w:rPr>
          <w:rFonts w:ascii="Times New Roman" w:hAnsi="Times New Roman" w:eastAsia="Calibri"/>
          <w:sz w:val="28"/>
          <w:szCs w:val="28"/>
          <w:lang w:eastAsia="en-US"/>
        </w:rPr>
      </w:pPr>
    </w:p>
    <w:p w14:paraId="061E11AC">
      <w:pPr>
        <w:spacing w:after="0" w:line="240" w:lineRule="auto"/>
        <w:rPr>
          <w:rFonts w:ascii="Times New Roman" w:hAnsi="Times New Roman" w:eastAsia="Calibri"/>
          <w:sz w:val="28"/>
          <w:szCs w:val="28"/>
          <w:lang w:eastAsia="en-US"/>
        </w:rPr>
      </w:pPr>
    </w:p>
    <w:p w14:paraId="0C465C15">
      <w:pPr>
        <w:spacing w:after="0" w:line="240" w:lineRule="auto"/>
        <w:rPr>
          <w:rFonts w:ascii="Times New Roman" w:hAnsi="Times New Roman" w:eastAsia="Calibri"/>
          <w:sz w:val="28"/>
          <w:szCs w:val="28"/>
          <w:lang w:eastAsia="en-US"/>
        </w:rPr>
      </w:pPr>
      <w:bookmarkStart w:id="0" w:name="_GoBack"/>
      <w:bookmarkEnd w:id="0"/>
    </w:p>
    <w:p w14:paraId="021854B3">
      <w:pPr>
        <w:spacing w:after="0" w:line="240" w:lineRule="auto"/>
        <w:rPr>
          <w:rFonts w:ascii="Times New Roman" w:hAnsi="Times New Roman" w:eastAsia="Calibri"/>
          <w:sz w:val="28"/>
          <w:szCs w:val="28"/>
          <w:lang w:eastAsia="en-US"/>
        </w:rPr>
      </w:pPr>
    </w:p>
    <w:p w14:paraId="3783E1EA">
      <w:pPr>
        <w:spacing w:after="0" w:line="240" w:lineRule="auto"/>
        <w:rPr>
          <w:rFonts w:ascii="Times New Roman" w:hAnsi="Times New Roman" w:eastAsia="Calibri"/>
          <w:sz w:val="28"/>
          <w:szCs w:val="28"/>
          <w:lang w:eastAsia="en-US"/>
        </w:rPr>
      </w:pPr>
    </w:p>
    <w:p w14:paraId="0E60B3CD">
      <w:pPr>
        <w:spacing w:after="0" w:line="240" w:lineRule="auto"/>
        <w:jc w:val="right"/>
        <w:rPr>
          <w:rFonts w:ascii="Times New Roman" w:hAnsi="Times New Roman" w:eastAsia="Calibri"/>
          <w:sz w:val="28"/>
          <w:szCs w:val="28"/>
          <w:lang w:eastAsia="en-US"/>
        </w:rPr>
      </w:pPr>
      <w:r>
        <w:rPr>
          <w:rFonts w:ascii="Times New Roman" w:hAnsi="Times New Roman" w:eastAsia="Calibri"/>
          <w:sz w:val="28"/>
          <w:szCs w:val="28"/>
          <w:lang w:eastAsia="en-US"/>
        </w:rPr>
        <w:t>Приложение № 1</w:t>
      </w:r>
    </w:p>
    <w:p w14:paraId="1E506B10">
      <w:pPr>
        <w:spacing w:after="0" w:line="240" w:lineRule="auto"/>
        <w:jc w:val="right"/>
        <w:rPr>
          <w:rFonts w:ascii="Times New Roman" w:hAnsi="Times New Roman" w:eastAsia="Calibri"/>
          <w:sz w:val="28"/>
          <w:szCs w:val="28"/>
          <w:lang w:eastAsia="en-US"/>
        </w:rPr>
      </w:pPr>
      <w:r>
        <w:rPr>
          <w:rFonts w:ascii="Times New Roman" w:hAnsi="Times New Roman" w:eastAsia="Calibri"/>
          <w:sz w:val="28"/>
          <w:szCs w:val="28"/>
          <w:lang w:eastAsia="en-US"/>
        </w:rPr>
        <w:t>к постановлению администрации</w:t>
      </w:r>
    </w:p>
    <w:p w14:paraId="7B11F826">
      <w:pPr>
        <w:spacing w:after="0" w:line="240" w:lineRule="auto"/>
        <w:jc w:val="right"/>
        <w:rPr>
          <w:rFonts w:ascii="Times New Roman" w:hAnsi="Times New Roman" w:eastAsia="Calibri"/>
          <w:sz w:val="28"/>
          <w:szCs w:val="28"/>
          <w:lang w:eastAsia="en-US"/>
        </w:rPr>
      </w:pPr>
      <w:r>
        <w:rPr>
          <w:rFonts w:ascii="Times New Roman" w:hAnsi="Times New Roman" w:eastAsia="Calibri"/>
          <w:sz w:val="28"/>
          <w:szCs w:val="28"/>
          <w:lang w:eastAsia="en-US"/>
        </w:rPr>
        <w:t>муниципального района</w:t>
      </w:r>
    </w:p>
    <w:p w14:paraId="0D480ED2">
      <w:pPr>
        <w:spacing w:after="0" w:line="240" w:lineRule="auto"/>
        <w:jc w:val="right"/>
        <w:rPr>
          <w:rFonts w:ascii="Times New Roman" w:hAnsi="Times New Roman" w:eastAsia="Calibri"/>
          <w:sz w:val="28"/>
          <w:szCs w:val="28"/>
          <w:lang w:eastAsia="en-US"/>
        </w:rPr>
      </w:pPr>
      <w:r>
        <w:rPr>
          <w:rFonts w:ascii="Times New Roman" w:hAnsi="Times New Roman" w:eastAsia="Calibri"/>
          <w:sz w:val="28"/>
          <w:szCs w:val="28"/>
          <w:lang w:eastAsia="en-US"/>
        </w:rPr>
        <w:t>«Красночикойский район»</w:t>
      </w:r>
    </w:p>
    <w:p w14:paraId="03E67EAF">
      <w:pPr>
        <w:spacing w:after="0" w:line="360" w:lineRule="auto"/>
        <w:rPr>
          <w:rFonts w:ascii="Times New Roman" w:hAnsi="Times New Roman" w:eastAsia="Calibri"/>
          <w:sz w:val="28"/>
          <w:szCs w:val="28"/>
          <w:lang w:eastAsia="en-US"/>
        </w:rPr>
      </w:pPr>
      <w:r>
        <w:rPr>
          <w:rFonts w:ascii="Times New Roman" w:hAnsi="Times New Roman" w:eastAsia="Calibri"/>
          <w:sz w:val="28"/>
          <w:szCs w:val="28"/>
          <w:lang w:eastAsia="en-US"/>
        </w:rPr>
        <w:t xml:space="preserve">                                                                           от «__» _________ 202</w:t>
      </w:r>
      <w:r>
        <w:rPr>
          <w:rFonts w:hint="default" w:ascii="Times New Roman" w:hAnsi="Times New Roman" w:eastAsia="Calibri"/>
          <w:sz w:val="28"/>
          <w:szCs w:val="28"/>
          <w:lang w:val="ru-RU" w:eastAsia="en-US"/>
        </w:rPr>
        <w:t>5</w:t>
      </w:r>
      <w:r>
        <w:rPr>
          <w:rFonts w:ascii="Times New Roman" w:hAnsi="Times New Roman" w:eastAsia="Calibri"/>
          <w:sz w:val="28"/>
          <w:szCs w:val="28"/>
          <w:lang w:eastAsia="en-US"/>
        </w:rPr>
        <w:t xml:space="preserve"> г. № ____</w:t>
      </w:r>
    </w:p>
    <w:p w14:paraId="5B18B384">
      <w:pPr>
        <w:spacing w:after="0" w:line="360" w:lineRule="auto"/>
        <w:jc w:val="center"/>
        <w:rPr>
          <w:rFonts w:ascii="Times New Roman" w:hAnsi="Times New Roman" w:eastAsia="Calibri"/>
          <w:b/>
          <w:sz w:val="28"/>
          <w:szCs w:val="28"/>
          <w:lang w:eastAsia="en-US"/>
        </w:rPr>
      </w:pPr>
      <w:r>
        <w:rPr>
          <w:rFonts w:ascii="Times New Roman" w:hAnsi="Times New Roman" w:eastAsia="Calibri"/>
          <w:b/>
          <w:sz w:val="28"/>
          <w:szCs w:val="28"/>
          <w:lang w:eastAsia="en-US"/>
        </w:rPr>
        <w:t>П</w:t>
      </w:r>
      <w:r>
        <w:rPr>
          <w:rFonts w:ascii="Times New Roman" w:hAnsi="Times New Roman" w:eastAsia="Calibri"/>
          <w:b/>
          <w:sz w:val="28"/>
          <w:szCs w:val="28"/>
          <w:lang w:val="ru-RU" w:eastAsia="en-US"/>
        </w:rPr>
        <w:t>оложение</w:t>
      </w:r>
      <w:r>
        <w:rPr>
          <w:rFonts w:ascii="Times New Roman" w:hAnsi="Times New Roman" w:eastAsia="Calibri"/>
          <w:b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спортивного семейного фестиваля «Семейная команда»</w:t>
      </w:r>
      <w:r>
        <w:rPr>
          <w:rFonts w:ascii="Times New Roman" w:hAnsi="Times New Roman" w:eastAsia="Calibri"/>
          <w:b/>
          <w:sz w:val="28"/>
          <w:szCs w:val="28"/>
          <w:lang w:eastAsia="en-US"/>
        </w:rPr>
        <w:t xml:space="preserve"> </w:t>
      </w:r>
    </w:p>
    <w:p w14:paraId="4FA46993">
      <w:pPr>
        <w:tabs>
          <w:tab w:val="center" w:pos="4677"/>
          <w:tab w:val="left" w:pos="654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1.Цели и задачи</w:t>
      </w:r>
    </w:p>
    <w:p w14:paraId="7F4BDC9F">
      <w:pPr>
        <w:tabs>
          <w:tab w:val="center" w:pos="4677"/>
          <w:tab w:val="left" w:pos="654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9CEDAB2">
      <w:pPr>
        <w:pStyle w:val="27"/>
        <w:spacing w:line="276" w:lineRule="auto"/>
        <w:ind w:right="105"/>
      </w:pPr>
      <w:r>
        <w:t xml:space="preserve">Спортивный семейный фестиваль «Семейная команда» </w:t>
      </w:r>
      <w:r>
        <w:rPr>
          <w:lang w:val="ru-RU"/>
        </w:rPr>
        <w:t>проводится</w:t>
      </w:r>
      <w:r>
        <w:br w:type="textWrapping"/>
      </w:r>
      <w:r>
        <w:t>в рамках Всероссийского проекта «Вызов Первых» (далее – Фестиваль).</w:t>
      </w:r>
    </w:p>
    <w:p w14:paraId="68CE034F">
      <w:pPr>
        <w:pStyle w:val="27"/>
        <w:spacing w:line="276" w:lineRule="auto"/>
        <w:ind w:right="105"/>
      </w:pPr>
      <w:r>
        <w:t xml:space="preserve">Целью Фестиваля является укрепление здоровья подрастающего поколения, вовлечение детей и </w:t>
      </w:r>
      <w:r>
        <w:rPr>
          <w:lang w:val="ru-RU"/>
        </w:rPr>
        <w:t>молодёжи</w:t>
      </w:r>
      <w:r>
        <w:t xml:space="preserve"> Российской Федерации, а также членов их семей, вовлечение семей с детьми в систематические занятия физической культурой и спортом, совершенствование их спортивного досуга, повышение общественного значения традиционных семейных ценностей.</w:t>
      </w:r>
    </w:p>
    <w:p w14:paraId="510842E7">
      <w:pPr>
        <w:pStyle w:val="27"/>
        <w:spacing w:line="276" w:lineRule="auto"/>
        <w:ind w:right="105"/>
        <w:rPr>
          <w:rFonts w:hint="default"/>
          <w:b/>
          <w:bCs/>
          <w:lang w:val="ru-RU"/>
        </w:rPr>
      </w:pPr>
      <w:r>
        <w:rPr>
          <w:rFonts w:hint="default"/>
          <w:lang w:val="ru-RU"/>
        </w:rPr>
        <w:t xml:space="preserve">                                      2.</w:t>
      </w:r>
      <w:r>
        <w:rPr>
          <w:rFonts w:hint="default"/>
          <w:b/>
          <w:bCs/>
          <w:lang w:val="ru-RU"/>
        </w:rPr>
        <w:t>Участники Фестиваля</w:t>
      </w:r>
    </w:p>
    <w:p w14:paraId="0FECC1F1">
      <w:pPr>
        <w:pStyle w:val="27"/>
        <w:spacing w:line="276" w:lineRule="auto"/>
        <w:ind w:right="105"/>
      </w:pPr>
      <w:r>
        <w:t>Целевая аудитория: семьи</w:t>
      </w:r>
      <w:r>
        <w:rPr>
          <w:rFonts w:hint="default"/>
          <w:lang w:val="ru-RU"/>
        </w:rPr>
        <w:t xml:space="preserve"> Красночикойского района</w:t>
      </w:r>
      <w:r>
        <w:t>, члены сообщества «Родные-Любимые», активисты Движения Первых.</w:t>
      </w:r>
    </w:p>
    <w:p w14:paraId="17E44DA1">
      <w:pPr>
        <w:pStyle w:val="27"/>
        <w:spacing w:line="276" w:lineRule="auto"/>
        <w:ind w:right="105"/>
        <w:rPr>
          <w:rFonts w:hint="default"/>
          <w:lang w:val="ru-RU"/>
        </w:rPr>
      </w:pPr>
      <w:r>
        <w:rPr>
          <w:lang w:val="ru-RU"/>
        </w:rPr>
        <w:t>Состав</w:t>
      </w:r>
      <w:r>
        <w:rPr>
          <w:rFonts w:hint="default"/>
          <w:lang w:val="ru-RU"/>
        </w:rPr>
        <w:t xml:space="preserve"> команды</w:t>
      </w:r>
      <w:r>
        <w:rPr>
          <w:rFonts w:hint="default"/>
          <w:lang w:val="en-US"/>
        </w:rPr>
        <w:t xml:space="preserve">: </w:t>
      </w:r>
      <w:r>
        <w:rPr>
          <w:rFonts w:hint="default"/>
          <w:lang w:val="ru-RU"/>
        </w:rPr>
        <w:t>3 человека - мужчина, женщина (старше 18 лет) и ребёнок от 9 до 14 лет включительно. Обязательно родственные связи.</w:t>
      </w:r>
    </w:p>
    <w:p w14:paraId="19C0C456">
      <w:pPr>
        <w:pStyle w:val="27"/>
        <w:spacing w:line="276" w:lineRule="auto"/>
        <w:ind w:right="105"/>
      </w:pPr>
      <w:r>
        <w:t>Формат проведения – очно, командные спортивные состязания.</w:t>
      </w:r>
    </w:p>
    <w:p w14:paraId="0F84D092">
      <w:pPr>
        <w:pStyle w:val="27"/>
        <w:spacing w:line="276" w:lineRule="auto"/>
        <w:ind w:right="105"/>
      </w:pPr>
    </w:p>
    <w:p w14:paraId="738E6F05">
      <w:pPr>
        <w:tabs>
          <w:tab w:val="center" w:pos="4677"/>
          <w:tab w:val="left" w:pos="654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hint="default" w:ascii="Times New Roman" w:hAnsi="Times New Roman"/>
          <w:b/>
          <w:sz w:val="28"/>
          <w:szCs w:val="28"/>
          <w:lang w:val="ru-RU"/>
        </w:rPr>
        <w:t>3.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ru-RU"/>
        </w:rPr>
        <w:t>Программа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ru-RU"/>
        </w:rPr>
        <w:t>Ф</w:t>
      </w:r>
      <w:r>
        <w:rPr>
          <w:rFonts w:ascii="Times New Roman" w:hAnsi="Times New Roman"/>
          <w:b/>
          <w:sz w:val="28"/>
          <w:szCs w:val="28"/>
        </w:rPr>
        <w:t>естиваля</w:t>
      </w:r>
    </w:p>
    <w:p w14:paraId="620ECD29">
      <w:pPr>
        <w:tabs>
          <w:tab w:val="center" w:pos="4677"/>
          <w:tab w:val="left" w:pos="654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8B7F097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18</w:t>
      </w:r>
      <w:r>
        <w:rPr>
          <w:rFonts w:hint="default" w:ascii="Times New Roman" w:hAnsi="Times New Roman" w:cs="Times New Roman"/>
          <w:sz w:val="28"/>
          <w:szCs w:val="28"/>
        </w:rPr>
        <w:t>.00 -  Регистрация участников Фестиваля (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ТОС «Косогор» </w:t>
      </w:r>
      <w:r>
        <w:rPr>
          <w:rFonts w:hint="default" w:ascii="Times New Roman" w:hAnsi="Times New Roman" w:cs="Times New Roman"/>
          <w:sz w:val="28"/>
          <w:szCs w:val="28"/>
        </w:rPr>
        <w:t>с. Красный Чикой)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</w:p>
    <w:p w14:paraId="2FB2FCAF">
      <w:pPr>
        <w:rPr>
          <w:rFonts w:hint="default" w:ascii="Times New Roman" w:hAnsi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1</w:t>
      </w:r>
      <w:r>
        <w:rPr>
          <w:rFonts w:hint="default" w:ascii="Times New Roman" w:hAnsi="Times New Roman"/>
          <w:sz w:val="28"/>
          <w:szCs w:val="28"/>
          <w:lang w:val="ru-RU"/>
        </w:rPr>
        <w:t>8</w:t>
      </w:r>
      <w:r>
        <w:rPr>
          <w:rFonts w:ascii="Times New Roman" w:hAnsi="Times New Roman"/>
          <w:sz w:val="28"/>
          <w:szCs w:val="28"/>
        </w:rPr>
        <w:t xml:space="preserve">.15.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>оржественное открытие спортивного фестиваля</w:t>
      </w:r>
      <w:r>
        <w:rPr>
          <w:rFonts w:hint="default" w:ascii="Times New Roman" w:hAnsi="Times New Roman"/>
          <w:color w:val="000000"/>
          <w:sz w:val="28"/>
          <w:szCs w:val="28"/>
          <w:lang w:val="ru-RU"/>
        </w:rPr>
        <w:t>.</w:t>
      </w:r>
    </w:p>
    <w:p w14:paraId="58001A8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5" w:line="360" w:lineRule="auto"/>
        <w:contextualSpacing/>
        <w:rPr>
          <w:rFonts w:hint="default" w:ascii="Times New Roman" w:hAnsi="Times New Roman"/>
          <w:color w:val="000000"/>
          <w:sz w:val="28"/>
          <w:szCs w:val="28"/>
          <w:lang w:val="ru-RU"/>
        </w:rPr>
      </w:pPr>
      <w:r>
        <w:rPr>
          <w:rFonts w:hint="default" w:ascii="Times New Roman" w:hAnsi="Times New Roman"/>
          <w:color w:val="000000"/>
          <w:sz w:val="28"/>
          <w:szCs w:val="28"/>
          <w:lang w:val="ru-RU"/>
        </w:rPr>
        <w:t xml:space="preserve">18.30.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Физкультурно</w:t>
      </w:r>
      <w:r>
        <w:rPr>
          <w:rFonts w:hint="default" w:ascii="Times New Roman" w:hAnsi="Times New Roman"/>
          <w:color w:val="000000"/>
          <w:sz w:val="28"/>
          <w:szCs w:val="28"/>
          <w:lang w:val="ru-RU"/>
        </w:rPr>
        <w:t>-спортивные мероприятия:</w:t>
      </w:r>
    </w:p>
    <w:p w14:paraId="59E05B8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5" w:line="360" w:lineRule="auto"/>
        <w:contextualSpacing/>
        <w:rPr>
          <w:rFonts w:hint="default" w:ascii="Times New Roman" w:hAnsi="Times New Roman"/>
          <w:color w:val="000000"/>
          <w:sz w:val="28"/>
          <w:szCs w:val="28"/>
          <w:lang w:val="ru-RU"/>
        </w:rPr>
      </w:pPr>
      <w:r>
        <w:rPr>
          <w:rFonts w:hint="default" w:ascii="Times New Roman" w:hAnsi="Times New Roman"/>
          <w:color w:val="000000"/>
          <w:sz w:val="28"/>
          <w:szCs w:val="28"/>
          <w:lang w:val="ru-RU"/>
        </w:rPr>
        <w:t xml:space="preserve">           1.Зарядка;</w:t>
      </w:r>
    </w:p>
    <w:p w14:paraId="105F81F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5" w:line="360" w:lineRule="auto"/>
        <w:ind w:firstLine="700" w:firstLineChars="250"/>
        <w:contextualSpacing/>
        <w:jc w:val="both"/>
        <w:rPr>
          <w:rFonts w:hint="default" w:ascii="Times New Roman" w:hAnsi="Times New Roman"/>
          <w:color w:val="000000"/>
          <w:sz w:val="28"/>
          <w:szCs w:val="28"/>
          <w:lang w:val="ru-RU"/>
        </w:rPr>
      </w:pPr>
      <w:r>
        <w:rPr>
          <w:rFonts w:hint="default" w:ascii="Times New Roman" w:hAnsi="Times New Roman"/>
          <w:color w:val="000000"/>
          <w:sz w:val="28"/>
          <w:szCs w:val="28"/>
          <w:lang w:val="ru-RU"/>
        </w:rPr>
        <w:t xml:space="preserve"> 2.</w:t>
      </w:r>
      <w:r>
        <w:rPr>
          <w:rFonts w:ascii="Times New Roman" w:hAnsi="Times New Roman"/>
          <w:color w:val="000000"/>
          <w:sz w:val="28"/>
          <w:szCs w:val="28"/>
        </w:rPr>
        <w:t>Соревнования по дисплинам</w:t>
      </w:r>
      <w:r>
        <w:rPr>
          <w:rFonts w:hint="default" w:ascii="Times New Roman" w:hAnsi="Times New Roman"/>
          <w:color w:val="000000"/>
          <w:sz w:val="28"/>
          <w:szCs w:val="28"/>
          <w:lang w:val="ru-RU"/>
        </w:rPr>
        <w:t>:</w:t>
      </w:r>
    </w:p>
    <w:p w14:paraId="1FC8C12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5" w:line="360" w:lineRule="auto"/>
        <w:ind w:firstLine="700" w:firstLineChars="250"/>
        <w:contextualSpacing/>
        <w:jc w:val="both"/>
        <w:rPr>
          <w:rFonts w:hint="default" w:ascii="Times New Roman" w:hAnsi="Times New Roman" w:cs="Times New Roman"/>
          <w:b w:val="0"/>
          <w:bCs w:val="0"/>
          <w:color w:val="00000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000000"/>
          <w:sz w:val="28"/>
          <w:szCs w:val="28"/>
          <w:lang w:val="ru-RU"/>
        </w:rPr>
        <w:t xml:space="preserve">   - </w:t>
      </w:r>
      <w:r>
        <w:rPr>
          <w:rFonts w:hint="default" w:ascii="Times New Roman" w:hAnsi="Times New Roman" w:cs="Times New Roman"/>
          <w:b w:val="0"/>
          <w:bCs w:val="0"/>
          <w:color w:val="000000"/>
          <w:sz w:val="28"/>
          <w:szCs w:val="28"/>
        </w:rPr>
        <w:t>Гимнастика (наклон вперед из положения стоя</w:t>
      </w:r>
      <w:r>
        <w:rPr>
          <w:rFonts w:hint="default" w:ascii="Times New Roman" w:hAnsi="Times New Roman" w:cs="Times New Roman"/>
          <w:b w:val="0"/>
          <w:bCs w:val="0"/>
          <w:color w:val="000000"/>
          <w:sz w:val="28"/>
          <w:szCs w:val="28"/>
          <w:lang w:val="ru-RU"/>
        </w:rPr>
        <w:t xml:space="preserve"> на скамье</w:t>
      </w:r>
      <w:r>
        <w:rPr>
          <w:rFonts w:hint="default" w:ascii="Times New Roman" w:hAnsi="Times New Roman" w:cs="Times New Roman"/>
          <w:b w:val="0"/>
          <w:bCs w:val="0"/>
          <w:color w:val="000000"/>
          <w:sz w:val="28"/>
          <w:szCs w:val="28"/>
        </w:rPr>
        <w:t>)</w:t>
      </w:r>
      <w:r>
        <w:rPr>
          <w:rFonts w:hint="default" w:ascii="Times New Roman" w:hAnsi="Times New Roman" w:cs="Times New Roman"/>
          <w:b w:val="0"/>
          <w:bCs w:val="0"/>
          <w:color w:val="000000"/>
          <w:sz w:val="28"/>
          <w:szCs w:val="28"/>
          <w:lang w:val="ru-RU"/>
        </w:rPr>
        <w:t>(вся семья);</w:t>
      </w:r>
    </w:p>
    <w:p w14:paraId="3DBABDD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5" w:line="360" w:lineRule="auto"/>
        <w:ind w:firstLine="980" w:firstLineChars="350"/>
        <w:contextualSpacing/>
        <w:jc w:val="both"/>
        <w:rPr>
          <w:rFonts w:hint="default" w:ascii="Times New Roman" w:hAnsi="Times New Roman" w:cs="Times New Roman"/>
          <w:b w:val="0"/>
          <w:bCs w:val="0"/>
          <w:color w:val="00000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000000"/>
          <w:sz w:val="28"/>
          <w:szCs w:val="28"/>
          <w:lang w:val="ru-RU"/>
        </w:rPr>
        <w:t>- Спортивная скакалка (участники дети);</w:t>
      </w:r>
    </w:p>
    <w:p w14:paraId="3169945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5" w:line="360" w:lineRule="auto"/>
        <w:ind w:firstLine="980" w:firstLineChars="350"/>
        <w:contextualSpacing/>
        <w:jc w:val="both"/>
        <w:rPr>
          <w:rFonts w:hint="default" w:ascii="Times New Roman" w:hAnsi="Times New Roman" w:cs="Times New Roman"/>
          <w:b w:val="0"/>
          <w:bCs w:val="0"/>
          <w:color w:val="00000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000000"/>
          <w:sz w:val="28"/>
          <w:szCs w:val="28"/>
          <w:lang w:val="ru-RU"/>
        </w:rPr>
        <w:t>- Дартс (вся семья);</w:t>
      </w:r>
    </w:p>
    <w:p w14:paraId="70A8FB5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5" w:line="360" w:lineRule="auto"/>
        <w:ind w:firstLine="980" w:firstLineChars="350"/>
        <w:contextualSpacing/>
        <w:jc w:val="both"/>
        <w:rPr>
          <w:rFonts w:hint="default" w:ascii="Times New Roman" w:hAnsi="Times New Roman" w:cs="Times New Roman"/>
          <w:b w:val="0"/>
          <w:bCs w:val="0"/>
          <w:color w:val="00000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000000"/>
          <w:sz w:val="28"/>
          <w:szCs w:val="28"/>
          <w:lang w:val="ru-RU"/>
        </w:rPr>
        <w:t xml:space="preserve">- 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Гиревой спорт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ru-RU"/>
        </w:rPr>
        <w:t xml:space="preserve"> (мужчины);</w:t>
      </w:r>
    </w:p>
    <w:p w14:paraId="40472D6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5" w:line="360" w:lineRule="auto"/>
        <w:ind w:firstLine="980" w:firstLineChars="350"/>
        <w:contextualSpacing/>
        <w:jc w:val="both"/>
        <w:rPr>
          <w:rFonts w:hint="default" w:ascii="Times New Roman" w:hAnsi="Times New Roman" w:cs="Times New Roman"/>
          <w:b w:val="0"/>
          <w:bCs w:val="0"/>
          <w:color w:val="00000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000000"/>
          <w:sz w:val="28"/>
          <w:szCs w:val="28"/>
          <w:lang w:val="ru-RU"/>
        </w:rPr>
        <w:t xml:space="preserve">-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Веселые старты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 (вся семья);</w:t>
      </w:r>
    </w:p>
    <w:p w14:paraId="293A6B4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5" w:line="360" w:lineRule="auto"/>
        <w:ind w:firstLine="980" w:firstLineChars="350"/>
        <w:contextualSpacing/>
        <w:jc w:val="both"/>
        <w:rPr>
          <w:rFonts w:hint="default" w:ascii="Times New Roman" w:hAnsi="Times New Roman"/>
          <w:color w:val="000000"/>
          <w:sz w:val="28"/>
          <w:szCs w:val="28"/>
          <w:lang w:val="ru-RU"/>
        </w:rPr>
      </w:pPr>
      <w:r>
        <w:rPr>
          <w:rFonts w:hint="default" w:ascii="Times New Roman" w:hAnsi="Times New Roman"/>
          <w:color w:val="000000"/>
          <w:sz w:val="28"/>
          <w:szCs w:val="28"/>
          <w:lang w:val="ru-RU"/>
        </w:rPr>
        <w:t>- М</w:t>
      </w:r>
      <w:r>
        <w:rPr>
          <w:rFonts w:ascii="Times New Roman" w:hAnsi="Times New Roman"/>
          <w:color w:val="000000"/>
          <w:sz w:val="28"/>
          <w:szCs w:val="28"/>
        </w:rPr>
        <w:t>ассовый забег семейных команд</w:t>
      </w:r>
      <w:r>
        <w:rPr>
          <w:rFonts w:hint="default" w:ascii="Times New Roman" w:hAnsi="Times New Roman"/>
          <w:color w:val="000000"/>
          <w:sz w:val="28"/>
          <w:szCs w:val="28"/>
          <w:lang w:val="ru-RU"/>
        </w:rPr>
        <w:t>.</w:t>
      </w:r>
    </w:p>
    <w:p w14:paraId="65C1C72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5" w:line="360" w:lineRule="auto"/>
        <w:contextualSpacing/>
        <w:jc w:val="both"/>
        <w:rPr>
          <w:rFonts w:hint="default" w:ascii="Times New Roman" w:hAnsi="Times New Roman"/>
          <w:color w:val="000000"/>
          <w:sz w:val="28"/>
          <w:szCs w:val="28"/>
          <w:lang w:val="ru-RU"/>
        </w:rPr>
      </w:pPr>
      <w:r>
        <w:rPr>
          <w:rFonts w:hint="default" w:ascii="Times New Roman" w:hAnsi="Times New Roman"/>
          <w:color w:val="000000"/>
          <w:sz w:val="28"/>
          <w:szCs w:val="28"/>
          <w:lang w:val="ru-RU"/>
        </w:rPr>
        <w:t>20.00.Т</w:t>
      </w:r>
      <w:r>
        <w:rPr>
          <w:rFonts w:ascii="Times New Roman" w:hAnsi="Times New Roman"/>
          <w:color w:val="000000"/>
          <w:sz w:val="28"/>
          <w:szCs w:val="28"/>
        </w:rPr>
        <w:t>оржественное закрытие фестиваля</w:t>
      </w:r>
      <w:r>
        <w:rPr>
          <w:rFonts w:hint="default" w:ascii="Times New Roman" w:hAnsi="Times New Roman"/>
          <w:color w:val="000000"/>
          <w:sz w:val="28"/>
          <w:szCs w:val="28"/>
          <w:lang w:val="ru-RU"/>
        </w:rPr>
        <w:t>.</w:t>
      </w:r>
    </w:p>
    <w:p w14:paraId="7571002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5" w:line="360" w:lineRule="auto"/>
        <w:ind w:left="1" w:firstLine="848" w:firstLineChars="303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F41DAB9">
      <w:pPr>
        <w:rPr>
          <w:rFonts w:ascii="Times New Roman" w:hAnsi="Times New Roman"/>
          <w:sz w:val="28"/>
          <w:szCs w:val="28"/>
        </w:rPr>
      </w:pPr>
    </w:p>
    <w:p w14:paraId="5B2E0A66">
      <w:pPr>
        <w:rPr>
          <w:rFonts w:ascii="Times New Roman" w:hAnsi="Times New Roman"/>
          <w:sz w:val="28"/>
          <w:szCs w:val="28"/>
        </w:rPr>
      </w:pPr>
    </w:p>
    <w:p w14:paraId="2AA6A8E5">
      <w:pPr>
        <w:rPr>
          <w:rFonts w:ascii="Times New Roman" w:hAnsi="Times New Roman"/>
          <w:sz w:val="28"/>
          <w:szCs w:val="28"/>
        </w:rPr>
      </w:pPr>
    </w:p>
    <w:p w14:paraId="1AB6C3AD">
      <w:pPr>
        <w:rPr>
          <w:rFonts w:ascii="Times New Roman" w:hAnsi="Times New Roman"/>
          <w:sz w:val="28"/>
          <w:szCs w:val="28"/>
        </w:rPr>
      </w:pPr>
    </w:p>
    <w:sectPr>
      <w:headerReference r:id="rId5" w:type="default"/>
      <w:type w:val="continuous"/>
      <w:pgSz w:w="11906" w:h="16838"/>
      <w:pgMar w:top="914" w:right="850" w:bottom="304" w:left="1701" w:header="709" w:footer="709" w:gutter="0"/>
      <w:pgNumType w:start="1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18E011">
    <w:pPr>
      <w:pStyle w:val="2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6C9"/>
    <w:rsid w:val="00071509"/>
    <w:rsid w:val="000951FE"/>
    <w:rsid w:val="000C21B9"/>
    <w:rsid w:val="000C7D51"/>
    <w:rsid w:val="000F2353"/>
    <w:rsid w:val="00167652"/>
    <w:rsid w:val="00174A6C"/>
    <w:rsid w:val="0019170C"/>
    <w:rsid w:val="001E0524"/>
    <w:rsid w:val="002416E6"/>
    <w:rsid w:val="00275BE7"/>
    <w:rsid w:val="002A73EA"/>
    <w:rsid w:val="002D47FB"/>
    <w:rsid w:val="00305EBC"/>
    <w:rsid w:val="003074BE"/>
    <w:rsid w:val="00387899"/>
    <w:rsid w:val="003F4688"/>
    <w:rsid w:val="00414A34"/>
    <w:rsid w:val="004411EE"/>
    <w:rsid w:val="00463989"/>
    <w:rsid w:val="004B6BCA"/>
    <w:rsid w:val="004D3465"/>
    <w:rsid w:val="004E0CA9"/>
    <w:rsid w:val="004F64B7"/>
    <w:rsid w:val="004F6E25"/>
    <w:rsid w:val="00543C3D"/>
    <w:rsid w:val="00544A6C"/>
    <w:rsid w:val="005666C9"/>
    <w:rsid w:val="00575362"/>
    <w:rsid w:val="00581F3C"/>
    <w:rsid w:val="0064094E"/>
    <w:rsid w:val="0073300D"/>
    <w:rsid w:val="00773E14"/>
    <w:rsid w:val="00795F28"/>
    <w:rsid w:val="007D0EFC"/>
    <w:rsid w:val="0085157C"/>
    <w:rsid w:val="008B5638"/>
    <w:rsid w:val="008D2ADC"/>
    <w:rsid w:val="008D70B4"/>
    <w:rsid w:val="00962234"/>
    <w:rsid w:val="00983E4D"/>
    <w:rsid w:val="009979FA"/>
    <w:rsid w:val="009A0BD4"/>
    <w:rsid w:val="009D03C8"/>
    <w:rsid w:val="009D2819"/>
    <w:rsid w:val="00A2700B"/>
    <w:rsid w:val="00A27D7B"/>
    <w:rsid w:val="00A5760C"/>
    <w:rsid w:val="00AF61B2"/>
    <w:rsid w:val="00B157F9"/>
    <w:rsid w:val="00B80670"/>
    <w:rsid w:val="00C1234F"/>
    <w:rsid w:val="00C20005"/>
    <w:rsid w:val="00C5131A"/>
    <w:rsid w:val="00C6259D"/>
    <w:rsid w:val="00C7130B"/>
    <w:rsid w:val="00CA6248"/>
    <w:rsid w:val="00D16470"/>
    <w:rsid w:val="00D338AF"/>
    <w:rsid w:val="00D71374"/>
    <w:rsid w:val="00DA572E"/>
    <w:rsid w:val="00DC7E6C"/>
    <w:rsid w:val="00DE0E9B"/>
    <w:rsid w:val="00E314DD"/>
    <w:rsid w:val="00E545DD"/>
    <w:rsid w:val="00E8715A"/>
    <w:rsid w:val="00F67C01"/>
    <w:rsid w:val="00F72CE9"/>
    <w:rsid w:val="00FA1089"/>
    <w:rsid w:val="00FC1AE4"/>
    <w:rsid w:val="13CA77B6"/>
    <w:rsid w:val="78372E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semiHidden="0" w:name="toc 2"/>
    <w:lsdException w:qFormat="1" w:uiPriority="39" w:semiHidden="0" w:name="toc 3"/>
    <w:lsdException w:uiPriority="39" w:semiHidden="0" w:name="toc 4"/>
    <w:lsdException w:qFormat="1" w:uiPriority="39" w:semiHidden="0" w:name="toc 5"/>
    <w:lsdException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1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link w:val="40"/>
    <w:qFormat/>
    <w:uiPriority w:val="9"/>
    <w:pPr>
      <w:keepNext/>
      <w:keepLines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41"/>
    <w:unhideWhenUsed/>
    <w:qFormat/>
    <w:uiPriority w:val="9"/>
    <w:pPr>
      <w:keepNext/>
      <w:keepLines/>
      <w:spacing w:before="36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42"/>
    <w:unhideWhenUsed/>
    <w:qFormat/>
    <w:uiPriority w:val="9"/>
    <w:pPr>
      <w:keepNext/>
      <w:keepLines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43"/>
    <w:unhideWhenUsed/>
    <w:qFormat/>
    <w:uiPriority w:val="9"/>
    <w:pPr>
      <w:keepNext/>
      <w:keepLines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44"/>
    <w:unhideWhenUsed/>
    <w:qFormat/>
    <w:uiPriority w:val="9"/>
    <w:pPr>
      <w:keepNext/>
      <w:keepLines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45"/>
    <w:unhideWhenUsed/>
    <w:qFormat/>
    <w:uiPriority w:val="9"/>
    <w:pPr>
      <w:keepNext/>
      <w:keepLines/>
      <w:spacing w:before="320"/>
      <w:outlineLvl w:val="5"/>
    </w:pPr>
    <w:rPr>
      <w:rFonts w:ascii="Arial" w:hAnsi="Arial" w:eastAsia="Arial" w:cs="Arial"/>
      <w:b/>
      <w:bCs/>
    </w:rPr>
  </w:style>
  <w:style w:type="paragraph" w:styleId="8">
    <w:name w:val="heading 7"/>
    <w:basedOn w:val="1"/>
    <w:next w:val="1"/>
    <w:link w:val="46"/>
    <w:unhideWhenUsed/>
    <w:qFormat/>
    <w:uiPriority w:val="9"/>
    <w:pPr>
      <w:keepNext/>
      <w:keepLines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9">
    <w:name w:val="heading 8"/>
    <w:basedOn w:val="1"/>
    <w:next w:val="1"/>
    <w:link w:val="47"/>
    <w:unhideWhenUsed/>
    <w:qFormat/>
    <w:uiPriority w:val="9"/>
    <w:pPr>
      <w:keepNext/>
      <w:keepLines/>
      <w:spacing w:before="320"/>
      <w:outlineLvl w:val="7"/>
    </w:pPr>
    <w:rPr>
      <w:rFonts w:ascii="Arial" w:hAnsi="Arial" w:eastAsia="Arial" w:cs="Arial"/>
      <w:i/>
      <w:iCs/>
    </w:rPr>
  </w:style>
  <w:style w:type="paragraph" w:styleId="10">
    <w:name w:val="heading 9"/>
    <w:basedOn w:val="1"/>
    <w:next w:val="1"/>
    <w:link w:val="48"/>
    <w:unhideWhenUsed/>
    <w:qFormat/>
    <w:uiPriority w:val="9"/>
    <w:pPr>
      <w:keepNext/>
      <w:keepLines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basedOn w:val="11"/>
    <w:unhideWhenUsed/>
    <w:qFormat/>
    <w:uiPriority w:val="99"/>
    <w:rPr>
      <w:vertAlign w:val="superscript"/>
    </w:rPr>
  </w:style>
  <w:style w:type="character" w:styleId="14">
    <w:name w:val="annotation reference"/>
    <w:basedOn w:val="11"/>
    <w:semiHidden/>
    <w:unhideWhenUsed/>
    <w:uiPriority w:val="99"/>
    <w:rPr>
      <w:sz w:val="16"/>
      <w:szCs w:val="16"/>
    </w:rPr>
  </w:style>
  <w:style w:type="character" w:styleId="15">
    <w:name w:val="endnote reference"/>
    <w:basedOn w:val="11"/>
    <w:semiHidden/>
    <w:unhideWhenUsed/>
    <w:uiPriority w:val="99"/>
    <w:rPr>
      <w:vertAlign w:val="superscript"/>
    </w:rPr>
  </w:style>
  <w:style w:type="character" w:styleId="16">
    <w:name w:val="Hyperlink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7">
    <w:name w:val="Balloon Text"/>
    <w:basedOn w:val="1"/>
    <w:link w:val="192"/>
    <w:semiHidden/>
    <w:unhideWhenUsed/>
    <w:uiPriority w:val="99"/>
    <w:pPr>
      <w:spacing w:after="0" w:line="240" w:lineRule="auto"/>
    </w:pPr>
    <w:rPr>
      <w:rFonts w:ascii="Tahoma" w:hAnsi="Tahoma"/>
      <w:sz w:val="16"/>
      <w:szCs w:val="16"/>
    </w:rPr>
  </w:style>
  <w:style w:type="paragraph" w:styleId="18">
    <w:name w:val="endnote text"/>
    <w:basedOn w:val="1"/>
    <w:link w:val="184"/>
    <w:semiHidden/>
    <w:unhideWhenUsed/>
    <w:qFormat/>
    <w:uiPriority w:val="99"/>
    <w:pPr>
      <w:spacing w:after="0" w:line="240" w:lineRule="auto"/>
    </w:pPr>
    <w:rPr>
      <w:sz w:val="20"/>
    </w:rPr>
  </w:style>
  <w:style w:type="paragraph" w:styleId="19">
    <w:name w:val="caption"/>
    <w:basedOn w:val="1"/>
    <w:next w:val="1"/>
    <w:semiHidden/>
    <w:unhideWhenUsed/>
    <w:qFormat/>
    <w:uiPriority w:val="35"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20">
    <w:name w:val="annotation text"/>
    <w:basedOn w:val="1"/>
    <w:link w:val="199"/>
    <w:semiHidden/>
    <w:unhideWhenUsed/>
    <w:uiPriority w:val="99"/>
    <w:pPr>
      <w:spacing w:line="240" w:lineRule="auto"/>
    </w:pPr>
    <w:rPr>
      <w:sz w:val="20"/>
      <w:szCs w:val="20"/>
    </w:rPr>
  </w:style>
  <w:style w:type="paragraph" w:styleId="21">
    <w:name w:val="annotation subject"/>
    <w:basedOn w:val="20"/>
    <w:next w:val="20"/>
    <w:link w:val="200"/>
    <w:semiHidden/>
    <w:unhideWhenUsed/>
    <w:qFormat/>
    <w:uiPriority w:val="99"/>
    <w:rPr>
      <w:b/>
      <w:bCs/>
    </w:rPr>
  </w:style>
  <w:style w:type="paragraph" w:styleId="22">
    <w:name w:val="footnote text"/>
    <w:basedOn w:val="1"/>
    <w:link w:val="183"/>
    <w:semiHidden/>
    <w:unhideWhenUsed/>
    <w:qFormat/>
    <w:uiPriority w:val="99"/>
    <w:pPr>
      <w:spacing w:after="40" w:line="240" w:lineRule="auto"/>
    </w:pPr>
    <w:rPr>
      <w:sz w:val="18"/>
    </w:rPr>
  </w:style>
  <w:style w:type="paragraph" w:styleId="23">
    <w:name w:val="toc 8"/>
    <w:basedOn w:val="1"/>
    <w:next w:val="1"/>
    <w:unhideWhenUsed/>
    <w:qFormat/>
    <w:uiPriority w:val="39"/>
    <w:pPr>
      <w:spacing w:after="57"/>
      <w:ind w:left="1984"/>
    </w:pPr>
  </w:style>
  <w:style w:type="paragraph" w:styleId="24">
    <w:name w:val="header"/>
    <w:basedOn w:val="1"/>
    <w:link w:val="190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25">
    <w:name w:val="toc 9"/>
    <w:basedOn w:val="1"/>
    <w:next w:val="1"/>
    <w:unhideWhenUsed/>
    <w:qFormat/>
    <w:uiPriority w:val="39"/>
    <w:pPr>
      <w:spacing w:after="57"/>
      <w:ind w:left="2268"/>
    </w:pPr>
  </w:style>
  <w:style w:type="paragraph" w:styleId="26">
    <w:name w:val="toc 7"/>
    <w:basedOn w:val="1"/>
    <w:next w:val="1"/>
    <w:unhideWhenUsed/>
    <w:qFormat/>
    <w:uiPriority w:val="39"/>
    <w:pPr>
      <w:spacing w:after="57"/>
      <w:ind w:left="1701"/>
    </w:pPr>
  </w:style>
  <w:style w:type="paragraph" w:styleId="27">
    <w:name w:val="Body Text"/>
    <w:basedOn w:val="1"/>
    <w:link w:val="201"/>
    <w:qFormat/>
    <w:uiPriority w:val="1"/>
    <w:pPr>
      <w:widowControl w:val="0"/>
      <w:autoSpaceDE w:val="0"/>
      <w:autoSpaceDN w:val="0"/>
      <w:spacing w:after="0" w:line="240" w:lineRule="auto"/>
      <w:ind w:left="112" w:firstLine="708"/>
      <w:jc w:val="both"/>
    </w:pPr>
    <w:rPr>
      <w:rFonts w:ascii="Times New Roman" w:hAnsi="Times New Roman"/>
      <w:sz w:val="28"/>
      <w:szCs w:val="28"/>
      <w:lang w:eastAsia="en-US"/>
    </w:rPr>
  </w:style>
  <w:style w:type="paragraph" w:styleId="28">
    <w:name w:val="toc 1"/>
    <w:basedOn w:val="1"/>
    <w:next w:val="1"/>
    <w:unhideWhenUsed/>
    <w:qFormat/>
    <w:uiPriority w:val="39"/>
    <w:pPr>
      <w:spacing w:after="57"/>
    </w:pPr>
  </w:style>
  <w:style w:type="paragraph" w:styleId="29">
    <w:name w:val="toc 6"/>
    <w:basedOn w:val="1"/>
    <w:next w:val="1"/>
    <w:unhideWhenUsed/>
    <w:uiPriority w:val="39"/>
    <w:pPr>
      <w:spacing w:after="57"/>
      <w:ind w:left="1417"/>
    </w:pPr>
  </w:style>
  <w:style w:type="paragraph" w:styleId="30">
    <w:name w:val="table of figures"/>
    <w:basedOn w:val="1"/>
    <w:next w:val="1"/>
    <w:unhideWhenUsed/>
    <w:uiPriority w:val="99"/>
    <w:pPr>
      <w:spacing w:after="0"/>
    </w:pPr>
  </w:style>
  <w:style w:type="paragraph" w:styleId="31">
    <w:name w:val="toc 3"/>
    <w:basedOn w:val="1"/>
    <w:next w:val="1"/>
    <w:unhideWhenUsed/>
    <w:qFormat/>
    <w:uiPriority w:val="39"/>
    <w:pPr>
      <w:spacing w:after="57"/>
      <w:ind w:left="567"/>
    </w:pPr>
  </w:style>
  <w:style w:type="paragraph" w:styleId="32">
    <w:name w:val="toc 2"/>
    <w:basedOn w:val="1"/>
    <w:next w:val="1"/>
    <w:unhideWhenUsed/>
    <w:uiPriority w:val="39"/>
    <w:pPr>
      <w:spacing w:after="57"/>
      <w:ind w:left="283"/>
    </w:pPr>
  </w:style>
  <w:style w:type="paragraph" w:styleId="33">
    <w:name w:val="toc 4"/>
    <w:basedOn w:val="1"/>
    <w:next w:val="1"/>
    <w:unhideWhenUsed/>
    <w:uiPriority w:val="39"/>
    <w:pPr>
      <w:spacing w:after="57"/>
      <w:ind w:left="850"/>
    </w:pPr>
  </w:style>
  <w:style w:type="paragraph" w:styleId="34">
    <w:name w:val="toc 5"/>
    <w:basedOn w:val="1"/>
    <w:next w:val="1"/>
    <w:unhideWhenUsed/>
    <w:qFormat/>
    <w:uiPriority w:val="39"/>
    <w:pPr>
      <w:spacing w:after="57"/>
      <w:ind w:left="1134"/>
    </w:pPr>
  </w:style>
  <w:style w:type="paragraph" w:styleId="35">
    <w:name w:val="Title"/>
    <w:basedOn w:val="1"/>
    <w:next w:val="1"/>
    <w:link w:val="49"/>
    <w:qFormat/>
    <w:uiPriority w:val="10"/>
    <w:pPr>
      <w:spacing w:before="300"/>
      <w:contextualSpacing/>
    </w:pPr>
    <w:rPr>
      <w:sz w:val="48"/>
      <w:szCs w:val="48"/>
    </w:rPr>
  </w:style>
  <w:style w:type="paragraph" w:styleId="36">
    <w:name w:val="footer"/>
    <w:basedOn w:val="1"/>
    <w:link w:val="191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37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38">
    <w:name w:val="Subtitle"/>
    <w:basedOn w:val="1"/>
    <w:next w:val="1"/>
    <w:link w:val="50"/>
    <w:qFormat/>
    <w:uiPriority w:val="11"/>
    <w:pPr>
      <w:spacing w:before="200"/>
    </w:pPr>
    <w:rPr>
      <w:sz w:val="24"/>
      <w:szCs w:val="24"/>
    </w:rPr>
  </w:style>
  <w:style w:type="table" w:styleId="39">
    <w:name w:val="Table Grid"/>
    <w:basedOn w:val="12"/>
    <w:uiPriority w:val="3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40">
    <w:name w:val="Заголовок 1 Знак"/>
    <w:basedOn w:val="11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41">
    <w:name w:val="Заголовок 2 Знак"/>
    <w:basedOn w:val="11"/>
    <w:link w:val="3"/>
    <w:qFormat/>
    <w:uiPriority w:val="9"/>
    <w:rPr>
      <w:rFonts w:ascii="Arial" w:hAnsi="Arial" w:eastAsia="Arial" w:cs="Arial"/>
      <w:sz w:val="34"/>
    </w:rPr>
  </w:style>
  <w:style w:type="character" w:customStyle="1" w:styleId="42">
    <w:name w:val="Заголовок 3 Знак"/>
    <w:basedOn w:val="11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43">
    <w:name w:val="Заголовок 4 Знак"/>
    <w:basedOn w:val="11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44">
    <w:name w:val="Заголовок 5 Знак"/>
    <w:basedOn w:val="11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45">
    <w:name w:val="Заголовок 6 Знак"/>
    <w:basedOn w:val="11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6">
    <w:name w:val="Заголовок 7 Знак"/>
    <w:basedOn w:val="11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7">
    <w:name w:val="Заголовок 8 Знак"/>
    <w:basedOn w:val="11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8">
    <w:name w:val="Заголовок 9 Знак"/>
    <w:basedOn w:val="11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character" w:customStyle="1" w:styleId="49">
    <w:name w:val="Название Знак"/>
    <w:basedOn w:val="11"/>
    <w:link w:val="35"/>
    <w:qFormat/>
    <w:uiPriority w:val="10"/>
    <w:rPr>
      <w:sz w:val="48"/>
      <w:szCs w:val="48"/>
    </w:rPr>
  </w:style>
  <w:style w:type="character" w:customStyle="1" w:styleId="50">
    <w:name w:val="Подзаголовок Знак"/>
    <w:basedOn w:val="11"/>
    <w:link w:val="38"/>
    <w:qFormat/>
    <w:uiPriority w:val="11"/>
    <w:rPr>
      <w:sz w:val="24"/>
      <w:szCs w:val="24"/>
    </w:rPr>
  </w:style>
  <w:style w:type="paragraph" w:styleId="51">
    <w:name w:val="Quote"/>
    <w:basedOn w:val="1"/>
    <w:next w:val="1"/>
    <w:link w:val="52"/>
    <w:qFormat/>
    <w:uiPriority w:val="29"/>
    <w:pPr>
      <w:ind w:left="720" w:right="720"/>
    </w:pPr>
    <w:rPr>
      <w:i/>
    </w:rPr>
  </w:style>
  <w:style w:type="character" w:customStyle="1" w:styleId="52">
    <w:name w:val="Цитата 2 Знак"/>
    <w:link w:val="51"/>
    <w:qFormat/>
    <w:uiPriority w:val="29"/>
    <w:rPr>
      <w:i/>
    </w:rPr>
  </w:style>
  <w:style w:type="paragraph" w:styleId="53">
    <w:name w:val="Intense Quote"/>
    <w:basedOn w:val="1"/>
    <w:next w:val="1"/>
    <w:link w:val="54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character" w:customStyle="1" w:styleId="54">
    <w:name w:val="Выделенная цитата Знак"/>
    <w:link w:val="53"/>
    <w:qFormat/>
    <w:uiPriority w:val="30"/>
    <w:rPr>
      <w:i/>
    </w:rPr>
  </w:style>
  <w:style w:type="character" w:customStyle="1" w:styleId="55">
    <w:name w:val="Header Char"/>
    <w:basedOn w:val="11"/>
    <w:qFormat/>
    <w:uiPriority w:val="99"/>
  </w:style>
  <w:style w:type="character" w:customStyle="1" w:styleId="56">
    <w:name w:val="Footer Char"/>
    <w:basedOn w:val="11"/>
    <w:qFormat/>
    <w:uiPriority w:val="99"/>
  </w:style>
  <w:style w:type="character" w:customStyle="1" w:styleId="57">
    <w:name w:val="Caption Char"/>
    <w:qFormat/>
    <w:uiPriority w:val="99"/>
  </w:style>
  <w:style w:type="table" w:customStyle="1" w:styleId="58">
    <w:name w:val="Table Grid Light"/>
    <w:basedOn w:val="12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</w:style>
  <w:style w:type="table" w:customStyle="1" w:styleId="59">
    <w:name w:val="Таблица простая 11"/>
    <w:basedOn w:val="12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tcPr>
        <w:shd w:val="clear" w:color="F1F1F1" w:themeColor="text1" w:themeTint="0D" w:fill="F1F1F1" w:themeFill="text1" w:themeFillTint="0D"/>
      </w:tcPr>
    </w:tblStylePr>
  </w:style>
  <w:style w:type="table" w:customStyle="1" w:styleId="60">
    <w:name w:val="Таблица простая 21"/>
    <w:basedOn w:val="12"/>
    <w:qFormat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61">
    <w:name w:val="Таблица простая 31"/>
    <w:basedOn w:val="12"/>
    <w:uiPriority w:val="99"/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2">
    <w:name w:val="Таблица простая 41"/>
    <w:basedOn w:val="12"/>
    <w:qFormat/>
    <w:uiPriority w:val="99"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3">
    <w:name w:val="Таблица простая 51"/>
    <w:basedOn w:val="12"/>
    <w:qFormat/>
    <w:uiPriority w:val="99"/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4">
    <w:name w:val="Таблица-сетка 1 светлая1"/>
    <w:basedOn w:val="12"/>
    <w:qFormat/>
    <w:uiPriority w:val="99"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5">
    <w:name w:val="Grid Table 1 Light - Accent 1"/>
    <w:basedOn w:val="12"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66">
    <w:name w:val="Grid Table 1 Light - Accent 2"/>
    <w:basedOn w:val="1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67">
    <w:name w:val="Grid Table 1 Light - Accent 3"/>
    <w:basedOn w:val="12"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68">
    <w:name w:val="Grid Table 1 Light - Accent 4"/>
    <w:basedOn w:val="12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69">
    <w:name w:val="Grid Table 1 Light - Accent 5"/>
    <w:basedOn w:val="12"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70">
    <w:name w:val="Grid Table 1 Light - Accent 6"/>
    <w:basedOn w:val="12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71">
    <w:name w:val="Таблица-сетка 21"/>
    <w:basedOn w:val="12"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2">
    <w:name w:val="Grid Table 2 - Accent 1"/>
    <w:basedOn w:val="12"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73">
    <w:name w:val="Grid Table 2 - Accent 2"/>
    <w:basedOn w:val="12"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74">
    <w:name w:val="Grid Table 2 - Accent 3"/>
    <w:basedOn w:val="12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75">
    <w:name w:val="Grid Table 2 - Accent 4"/>
    <w:basedOn w:val="12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76">
    <w:name w:val="Grid Table 2 - Accent 5"/>
    <w:basedOn w:val="12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77">
    <w:name w:val="Grid Table 2 - Accent 6"/>
    <w:basedOn w:val="12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78">
    <w:name w:val="Таблица-сетка 31"/>
    <w:basedOn w:val="12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9">
    <w:name w:val="Grid Table 3 - Accent 1"/>
    <w:basedOn w:val="12"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80">
    <w:name w:val="Grid Table 3 - Accent 2"/>
    <w:basedOn w:val="1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81">
    <w:name w:val="Grid Table 3 - Accent 3"/>
    <w:basedOn w:val="12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82">
    <w:name w:val="Grid Table 3 - Accent 4"/>
    <w:basedOn w:val="12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83">
    <w:name w:val="Grid Table 3 - Accent 5"/>
    <w:basedOn w:val="12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84">
    <w:name w:val="Grid Table 3 - Accent 6"/>
    <w:basedOn w:val="12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85">
    <w:name w:val="Таблица-сетка 41"/>
    <w:basedOn w:val="12"/>
    <w:uiPriority w:val="59"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86">
    <w:name w:val="Grid Table 4 - Accent 1"/>
    <w:basedOn w:val="12"/>
    <w:qFormat/>
    <w:uiPriority w:val="5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5D8BC2" w:themeColor="accent1" w:themeTint="EA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</w:style>
  <w:style w:type="table" w:customStyle="1" w:styleId="87">
    <w:name w:val="Grid Table 4 - Accent 2"/>
    <w:basedOn w:val="12"/>
    <w:qFormat/>
    <w:uiPriority w:val="5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88">
    <w:name w:val="Grid Table 4 - Accent 3"/>
    <w:basedOn w:val="12"/>
    <w:qFormat/>
    <w:uiPriority w:val="5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9BBB59" w:themeColor="accent3" w:themeTint="FE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89">
    <w:name w:val="Grid Table 4 - Accent 4"/>
    <w:basedOn w:val="12"/>
    <w:uiPriority w:val="5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90">
    <w:name w:val="Grid Table 4 - Accent 5"/>
    <w:basedOn w:val="12"/>
    <w:uiPriority w:val="5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91">
    <w:name w:val="Grid Table 4 - Accent 6"/>
    <w:basedOn w:val="12"/>
    <w:uiPriority w:val="5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92">
    <w:name w:val="Таблица-сетка 5 темная1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1Horz">
      <w:tcPr>
        <w:shd w:val="clear" w:color="898989" w:themeColor="text1" w:themeTint="75" w:fill="898989" w:themeFill="text1" w:themeFillTint="75"/>
      </w:tcPr>
    </w:tblStylePr>
  </w:style>
  <w:style w:type="table" w:customStyle="1" w:styleId="93">
    <w:name w:val="Grid Table 5 Dark- Accent 1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band1Vert">
      <w:tcPr>
        <w:shd w:val="clear" w:color="AEC5E0" w:themeColor="accent1" w:themeTint="75" w:fill="AEC5E0" w:themeFill="accent1" w:themeFillTint="75"/>
      </w:tcPr>
    </w:tblStylePr>
    <w:tblStylePr w:type="band1Horz">
      <w:tcPr>
        <w:shd w:val="clear" w:color="AEC5E0" w:themeColor="accent1" w:themeTint="75" w:fill="AEC5E0" w:themeFill="accent1" w:themeFillTint="75"/>
      </w:tcPr>
    </w:tblStylePr>
  </w:style>
  <w:style w:type="table" w:customStyle="1" w:styleId="94">
    <w:name w:val="Grid Table 5 Dark - Accent 2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band1Horz">
      <w:tcPr>
        <w:shd w:val="clear" w:color="E2AEAD" w:themeColor="accent2" w:themeTint="75" w:fill="E2AEAD" w:themeFill="accent2" w:themeFillTint="75"/>
      </w:tcPr>
    </w:tblStylePr>
  </w:style>
  <w:style w:type="table" w:customStyle="1" w:styleId="95">
    <w:name w:val="Grid Table 5 Dark - Accent 3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band1Vert">
      <w:tcPr>
        <w:shd w:val="clear" w:color="D1DFB2" w:themeColor="accent3" w:themeTint="75" w:fill="D1DFB2" w:themeFill="accent3" w:themeFillTint="75"/>
      </w:tcPr>
    </w:tblStylePr>
    <w:tblStylePr w:type="band1Horz">
      <w:tcPr>
        <w:shd w:val="clear" w:color="D1DFB2" w:themeColor="accent3" w:themeTint="75" w:fill="D1DFB2" w:themeFill="accent3" w:themeFillTint="75"/>
      </w:tcPr>
    </w:tblStylePr>
  </w:style>
  <w:style w:type="table" w:customStyle="1" w:styleId="96">
    <w:name w:val="Grid Table 5 Dark- Accent 4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band1Horz">
      <w:tcPr>
        <w:shd w:val="clear" w:color="C4B7D4" w:themeColor="accent4" w:themeTint="75" w:fill="C4B7D4" w:themeFill="accent4" w:themeFillTint="75"/>
      </w:tcPr>
    </w:tblStylePr>
  </w:style>
  <w:style w:type="table" w:customStyle="1" w:styleId="97">
    <w:name w:val="Grid Table 5 Dark - Accent 5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band1Horz">
      <w:tcPr>
        <w:shd w:val="clear" w:color="ACD8E4" w:themeColor="accent5" w:themeTint="75" w:fill="ACD8E4" w:themeFill="accent5" w:themeFillTint="75"/>
      </w:tcPr>
    </w:tblStylePr>
  </w:style>
  <w:style w:type="table" w:customStyle="1" w:styleId="98">
    <w:name w:val="Grid Table 5 Dark - Accent 6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band1Horz">
      <w:tcPr>
        <w:shd w:val="clear" w:color="FBCEAA" w:themeColor="accent6" w:themeTint="75" w:fill="FBCEAA" w:themeFill="accent6" w:themeFillTint="75"/>
      </w:tcPr>
    </w:tblStylePr>
  </w:style>
  <w:style w:type="table" w:customStyle="1" w:styleId="99">
    <w:name w:val="Таблица-сетка 6 цветная1"/>
    <w:basedOn w:val="12"/>
    <w:qFormat/>
    <w:uiPriority w:val="99"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0">
    <w:name w:val="Grid Table 6 Colorful - Accent 1"/>
    <w:basedOn w:val="12"/>
    <w:qFormat/>
    <w:uiPriority w:val="99"/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1">
    <w:name w:val="Grid Table 6 Colorful - Accent 2"/>
    <w:basedOn w:val="1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2">
    <w:name w:val="Grid Table 6 Colorful - Accent 3"/>
    <w:basedOn w:val="12"/>
    <w:qFormat/>
    <w:uiPriority w:val="99"/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3">
    <w:name w:val="Grid Table 6 Colorful - Accent 4"/>
    <w:basedOn w:val="12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4">
    <w:name w:val="Grid Table 6 Colorful - Accent 5"/>
    <w:basedOn w:val="12"/>
    <w:qFormat/>
    <w:uiPriority w:val="99"/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5">
    <w:name w:val="Grid Table 6 Colorful - Accent 6"/>
    <w:basedOn w:val="12"/>
    <w:qFormat/>
    <w:uiPriority w:val="99"/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6">
    <w:name w:val="Таблица-сетка 7 цветная1"/>
    <w:basedOn w:val="12"/>
    <w:qFormat/>
    <w:uiPriority w:val="99"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7">
    <w:name w:val="Grid Table 7 Colorful - Accent 1"/>
    <w:basedOn w:val="12"/>
    <w:qFormat/>
    <w:uiPriority w:val="99"/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8">
    <w:name w:val="Grid Table 7 Colorful - Accent 2"/>
    <w:basedOn w:val="12"/>
    <w:qFormat/>
    <w:uiPriority w:val="99"/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9">
    <w:name w:val="Grid Table 7 Colorful - Accent 3"/>
    <w:basedOn w:val="12"/>
    <w:qFormat/>
    <w:uiPriority w:val="99"/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10">
    <w:name w:val="Grid Table 7 Colorful - Accent 4"/>
    <w:basedOn w:val="12"/>
    <w:qFormat/>
    <w:uiPriority w:val="99"/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11">
    <w:name w:val="Grid Table 7 Colorful - Accent 5"/>
    <w:basedOn w:val="12"/>
    <w:qFormat/>
    <w:uiPriority w:val="99"/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12">
    <w:name w:val="Grid Table 7 Colorful - Accent 6"/>
    <w:basedOn w:val="12"/>
    <w:qFormat/>
    <w:uiPriority w:val="99"/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</w:style>
  <w:style w:type="table" w:customStyle="1" w:styleId="113">
    <w:name w:val="Список-таблица 1 светлая1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tcPr>
        <w:shd w:val="clear" w:color="BEBEBE" w:themeColor="text1" w:themeTint="40" w:fill="BEBEBE" w:themeFill="text1" w:themeFillTint="40"/>
      </w:tcPr>
    </w:tblStylePr>
  </w:style>
  <w:style w:type="table" w:customStyle="1" w:styleId="114">
    <w:name w:val="List Table 1 Light - Accent 1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tcPr>
        <w:shd w:val="clear" w:color="D2DFEE" w:themeColor="accent1" w:themeTint="40" w:fill="D2DFEE" w:themeFill="accent1" w:themeFillTint="40"/>
      </w:tcPr>
    </w:tblStylePr>
  </w:style>
  <w:style w:type="table" w:customStyle="1" w:styleId="115">
    <w:name w:val="List Table 1 Light - Accent 2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tcPr>
        <w:shd w:val="clear" w:color="EFD3D2" w:themeColor="accent2" w:themeTint="40" w:fill="EFD3D2" w:themeFill="accent2" w:themeFillTint="40"/>
      </w:tcPr>
    </w:tblStylePr>
  </w:style>
  <w:style w:type="table" w:customStyle="1" w:styleId="116">
    <w:name w:val="List Table 1 Light - Accent 3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tcPr>
        <w:shd w:val="clear" w:color="E5EDD5" w:themeColor="accent3" w:themeTint="40" w:fill="E5EDD5" w:themeFill="accent3" w:themeFillTint="40"/>
      </w:tcPr>
    </w:tblStylePr>
  </w:style>
  <w:style w:type="table" w:customStyle="1" w:styleId="117">
    <w:name w:val="List Table 1 Light - Accent 4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tcPr>
        <w:shd w:val="clear" w:color="DFD8E7" w:themeColor="accent4" w:themeTint="40" w:fill="DFD8E7" w:themeFill="accent4" w:themeFillTint="40"/>
      </w:tcPr>
    </w:tblStylePr>
  </w:style>
  <w:style w:type="table" w:customStyle="1" w:styleId="118">
    <w:name w:val="List Table 1 Light - Accent 5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tcPr>
        <w:shd w:val="clear" w:color="D1EAF0" w:themeColor="accent5" w:themeTint="40" w:fill="D1EAF0" w:themeFill="accent5" w:themeFillTint="40"/>
      </w:tcPr>
    </w:tblStylePr>
  </w:style>
  <w:style w:type="table" w:customStyle="1" w:styleId="119">
    <w:name w:val="List Table 1 Light - Accent 6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tcPr>
        <w:shd w:val="clear" w:color="FCE4D0" w:themeColor="accent6" w:themeTint="40" w:fill="FCE4D0" w:themeFill="accent6" w:themeFillTint="40"/>
      </w:tcPr>
    </w:tblStylePr>
  </w:style>
  <w:style w:type="table" w:customStyle="1" w:styleId="120">
    <w:name w:val="Список-таблица 21"/>
    <w:basedOn w:val="12"/>
    <w:qFormat/>
    <w:uiPriority w:val="99"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21">
    <w:name w:val="List Table 2 - Accent 1"/>
    <w:basedOn w:val="12"/>
    <w:qFormat/>
    <w:uiPriority w:val="99"/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22">
    <w:name w:val="List Table 2 - Accent 2"/>
    <w:basedOn w:val="12"/>
    <w:qFormat/>
    <w:uiPriority w:val="99"/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23">
    <w:name w:val="List Table 2 - Accent 3"/>
    <w:basedOn w:val="12"/>
    <w:qFormat/>
    <w:uiPriority w:val="99"/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24">
    <w:name w:val="List Table 2 - Accent 4"/>
    <w:basedOn w:val="12"/>
    <w:qFormat/>
    <w:uiPriority w:val="99"/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25">
    <w:name w:val="List Table 2 - Accent 5"/>
    <w:basedOn w:val="12"/>
    <w:qFormat/>
    <w:uiPriority w:val="99"/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26">
    <w:name w:val="List Table 2 - Accent 6"/>
    <w:basedOn w:val="12"/>
    <w:qFormat/>
    <w:uiPriority w:val="99"/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27">
    <w:name w:val="Список-таблица 31"/>
    <w:basedOn w:val="12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8">
    <w:name w:val="List Table 3 - Accent 1"/>
    <w:basedOn w:val="12"/>
    <w:qFormat/>
    <w:uiPriority w:val="99"/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29">
    <w:name w:val="List Table 3 - Accent 2"/>
    <w:basedOn w:val="1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30">
    <w:name w:val="List Table 3 - Accent 3"/>
    <w:basedOn w:val="12"/>
    <w:qFormat/>
    <w:uiPriority w:val="99"/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3D69C" w:themeColor="accent3" w:themeTint="98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31">
    <w:name w:val="List Table 3 - Accent 4"/>
    <w:basedOn w:val="12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32">
    <w:name w:val="List Table 3 - Accent 5"/>
    <w:basedOn w:val="12"/>
    <w:qFormat/>
    <w:uiPriority w:val="99"/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33">
    <w:name w:val="List Table 3 - Accent 6"/>
    <w:basedOn w:val="12"/>
    <w:qFormat/>
    <w:uiPriority w:val="99"/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34">
    <w:name w:val="Список-таблица 41"/>
    <w:basedOn w:val="12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35">
    <w:name w:val="List Table 4 - Accent 1"/>
    <w:basedOn w:val="12"/>
    <w:qFormat/>
    <w:uiPriority w:val="9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36">
    <w:name w:val="List Table 4 - Accent 2"/>
    <w:basedOn w:val="12"/>
    <w:qFormat/>
    <w:uiPriority w:val="9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37">
    <w:name w:val="List Table 4 - Accent 3"/>
    <w:basedOn w:val="12"/>
    <w:qFormat/>
    <w:uiPriority w:val="9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38">
    <w:name w:val="List Table 4 - Accent 4"/>
    <w:basedOn w:val="12"/>
    <w:qFormat/>
    <w:uiPriority w:val="9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39">
    <w:name w:val="List Table 4 - Accent 5"/>
    <w:basedOn w:val="12"/>
    <w:qFormat/>
    <w:uiPriority w:val="9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40">
    <w:name w:val="List Table 4 - Accent 6"/>
    <w:basedOn w:val="12"/>
    <w:qFormat/>
    <w:uiPriority w:val="9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41">
    <w:name w:val="Список-таблица 5 темная1"/>
    <w:basedOn w:val="12"/>
    <w:qFormat/>
    <w:uiPriority w:val="99"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</w:style>
  <w:style w:type="table" w:customStyle="1" w:styleId="142">
    <w:name w:val="List Table 5 Dark - Accent 1"/>
    <w:basedOn w:val="12"/>
    <w:qFormat/>
    <w:uiPriority w:val="99"/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</w:style>
  <w:style w:type="table" w:customStyle="1" w:styleId="143">
    <w:name w:val="List Table 5 Dark - Accent 2"/>
    <w:basedOn w:val="12"/>
    <w:qFormat/>
    <w:uiPriority w:val="99"/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</w:style>
  <w:style w:type="table" w:customStyle="1" w:styleId="144">
    <w:name w:val="List Table 5 Dark - Accent 3"/>
    <w:basedOn w:val="12"/>
    <w:qFormat/>
    <w:uiPriority w:val="99"/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C3D69C" w:themeColor="accent3" w:themeTint="98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</w:style>
  <w:style w:type="table" w:customStyle="1" w:styleId="145">
    <w:name w:val="List Table 5 Dark - Accent 4"/>
    <w:basedOn w:val="12"/>
    <w:qFormat/>
    <w:uiPriority w:val="99"/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</w:style>
  <w:style w:type="table" w:customStyle="1" w:styleId="146">
    <w:name w:val="List Table 5 Dark - Accent 5"/>
    <w:basedOn w:val="12"/>
    <w:qFormat/>
    <w:uiPriority w:val="99"/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</w:style>
  <w:style w:type="table" w:customStyle="1" w:styleId="147">
    <w:name w:val="List Table 5 Dark - Accent 6"/>
    <w:basedOn w:val="12"/>
    <w:qFormat/>
    <w:uiPriority w:val="99"/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</w:style>
  <w:style w:type="table" w:customStyle="1" w:styleId="148">
    <w:name w:val="Список-таблица 6 цветная1"/>
    <w:basedOn w:val="12"/>
    <w:qFormat/>
    <w:uiPriority w:val="99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49">
    <w:name w:val="List Table 6 Colorful - Accent 1"/>
    <w:basedOn w:val="12"/>
    <w:qFormat/>
    <w:uiPriority w:val="99"/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50">
    <w:name w:val="List Table 6 Colorful - Accent 2"/>
    <w:basedOn w:val="12"/>
    <w:qFormat/>
    <w:uiPriority w:val="99"/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1">
    <w:name w:val="List Table 6 Colorful - Accent 3"/>
    <w:basedOn w:val="12"/>
    <w:qFormat/>
    <w:uiPriority w:val="99"/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2">
    <w:name w:val="List Table 6 Colorful - Accent 4"/>
    <w:basedOn w:val="12"/>
    <w:qFormat/>
    <w:uiPriority w:val="99"/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3">
    <w:name w:val="List Table 6 Colorful - Accent 5"/>
    <w:basedOn w:val="12"/>
    <w:qFormat/>
    <w:uiPriority w:val="99"/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4">
    <w:name w:val="List Table 6 Colorful - Accent 6"/>
    <w:basedOn w:val="12"/>
    <w:qFormat/>
    <w:uiPriority w:val="99"/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5">
    <w:name w:val="Список-таблица 7 цветная1"/>
    <w:basedOn w:val="12"/>
    <w:qFormat/>
    <w:uiPriority w:val="99"/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56">
    <w:name w:val="List Table 7 Colorful - Accent 1"/>
    <w:basedOn w:val="12"/>
    <w:qFormat/>
    <w:uiPriority w:val="99"/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57">
    <w:name w:val="List Table 7 Colorful - Accent 2"/>
    <w:basedOn w:val="12"/>
    <w:qFormat/>
    <w:uiPriority w:val="99"/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8">
    <w:name w:val="List Table 7 Colorful - Accent 3"/>
    <w:basedOn w:val="12"/>
    <w:qFormat/>
    <w:uiPriority w:val="99"/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9">
    <w:name w:val="List Table 7 Colorful - Accent 4"/>
    <w:basedOn w:val="12"/>
    <w:qFormat/>
    <w:uiPriority w:val="99"/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60">
    <w:name w:val="List Table 7 Colorful - Accent 5"/>
    <w:basedOn w:val="12"/>
    <w:qFormat/>
    <w:uiPriority w:val="99"/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61">
    <w:name w:val="List Table 7 Colorful - Accent 6"/>
    <w:basedOn w:val="12"/>
    <w:qFormat/>
    <w:uiPriority w:val="99"/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62">
    <w:name w:val="Lined - Accent"/>
    <w:basedOn w:val="12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63">
    <w:name w:val="Lined - Accent 1"/>
    <w:basedOn w:val="12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64">
    <w:name w:val="Lined - Accent 2"/>
    <w:basedOn w:val="12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65">
    <w:name w:val="Lined - Accent 3"/>
    <w:basedOn w:val="12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66">
    <w:name w:val="Lined - Accent 4"/>
    <w:basedOn w:val="12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67">
    <w:name w:val="Lined - Accent 5"/>
    <w:basedOn w:val="12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68">
    <w:name w:val="Lined - Accent 6"/>
    <w:basedOn w:val="12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69">
    <w:name w:val="Bordered &amp; Lined - Accent"/>
    <w:basedOn w:val="12"/>
    <w:qFormat/>
    <w:uiPriority w:val="99"/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70">
    <w:name w:val="Bordered &amp; Lined - Accent 1"/>
    <w:basedOn w:val="12"/>
    <w:qFormat/>
    <w:uiPriority w:val="99"/>
    <w:rPr>
      <w:color w:val="40404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71">
    <w:name w:val="Bordered &amp; Lined - Accent 2"/>
    <w:basedOn w:val="12"/>
    <w:qFormat/>
    <w:uiPriority w:val="99"/>
    <w:rPr>
      <w:color w:val="40404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72">
    <w:name w:val="Bordered &amp; Lined - Accent 3"/>
    <w:basedOn w:val="12"/>
    <w:qFormat/>
    <w:uiPriority w:val="99"/>
    <w:rPr>
      <w:color w:val="40404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73">
    <w:name w:val="Bordered &amp; Lined - Accent 4"/>
    <w:basedOn w:val="12"/>
    <w:qFormat/>
    <w:uiPriority w:val="99"/>
    <w:rPr>
      <w:color w:val="40404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74">
    <w:name w:val="Bordered &amp; Lined - Accent 5"/>
    <w:basedOn w:val="12"/>
    <w:qFormat/>
    <w:uiPriority w:val="99"/>
    <w:rPr>
      <w:color w:val="40404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75">
    <w:name w:val="Bordered &amp; Lined - Accent 6"/>
    <w:basedOn w:val="12"/>
    <w:qFormat/>
    <w:uiPriority w:val="99"/>
    <w:rPr>
      <w:color w:val="40404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76">
    <w:name w:val="Bordered"/>
    <w:basedOn w:val="12"/>
    <w:qFormat/>
    <w:uiPriority w:val="99"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7">
    <w:name w:val="Bordered - Accent 1"/>
    <w:basedOn w:val="12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78">
    <w:name w:val="Bordered - Accent 2"/>
    <w:basedOn w:val="1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79">
    <w:name w:val="Bordered - Accent 3"/>
    <w:basedOn w:val="12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80">
    <w:name w:val="Bordered - Accent 4"/>
    <w:basedOn w:val="12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81">
    <w:name w:val="Bordered - Accent 5"/>
    <w:basedOn w:val="12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82">
    <w:name w:val="Bordered - Accent 6"/>
    <w:basedOn w:val="12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83">
    <w:name w:val="Текст сноски Знак"/>
    <w:link w:val="22"/>
    <w:qFormat/>
    <w:uiPriority w:val="99"/>
    <w:rPr>
      <w:sz w:val="18"/>
    </w:rPr>
  </w:style>
  <w:style w:type="character" w:customStyle="1" w:styleId="184">
    <w:name w:val="Текст концевой сноски Знак"/>
    <w:link w:val="18"/>
    <w:qFormat/>
    <w:uiPriority w:val="99"/>
    <w:rPr>
      <w:sz w:val="20"/>
    </w:rPr>
  </w:style>
  <w:style w:type="paragraph" w:customStyle="1" w:styleId="185">
    <w:name w:val="TOC Heading"/>
    <w:unhideWhenUsed/>
    <w:qFormat/>
    <w:uiPriority w:val="39"/>
    <w:rPr>
      <w:rFonts w:ascii="Calibri" w:hAnsi="Calibri" w:eastAsia="Calibri" w:cs="Times New Roman"/>
      <w:lang w:val="ru-RU" w:eastAsia="ru-RU" w:bidi="ar-SA"/>
    </w:rPr>
  </w:style>
  <w:style w:type="paragraph" w:customStyle="1" w:styleId="186">
    <w:name w:val="ConsPlusTitle"/>
    <w:qFormat/>
    <w:uiPriority w:val="99"/>
    <w:pPr>
      <w:widowControl w:val="0"/>
    </w:pPr>
    <w:rPr>
      <w:rFonts w:ascii="Arial" w:hAnsi="Arial" w:eastAsia="Times New Roman" w:cs="Arial"/>
      <w:b/>
      <w:bCs/>
      <w:lang w:val="ru-RU" w:eastAsia="ru-RU" w:bidi="ar-SA"/>
    </w:rPr>
  </w:style>
  <w:style w:type="paragraph" w:customStyle="1" w:styleId="187">
    <w:name w:val="ConsPlusNormal"/>
    <w:link w:val="188"/>
    <w:qFormat/>
    <w:uiPriority w:val="0"/>
    <w:pPr>
      <w:widowControl w:val="0"/>
      <w:ind w:firstLine="720"/>
    </w:pPr>
    <w:rPr>
      <w:rFonts w:ascii="Arial" w:hAnsi="Arial" w:eastAsia="Times New Roman" w:cs="Arial"/>
      <w:lang w:val="ru-RU" w:eastAsia="ru-RU" w:bidi="ar-SA"/>
    </w:rPr>
  </w:style>
  <w:style w:type="character" w:customStyle="1" w:styleId="188">
    <w:name w:val="ConsPlusNormal Знак"/>
    <w:link w:val="187"/>
    <w:qFormat/>
    <w:uiPriority w:val="0"/>
    <w:rPr>
      <w:rFonts w:ascii="Arial" w:hAnsi="Arial" w:eastAsia="Times New Roman" w:cs="Arial"/>
      <w:lang w:val="ru-RU" w:eastAsia="ru-RU" w:bidi="ar-SA"/>
    </w:rPr>
  </w:style>
  <w:style w:type="paragraph" w:styleId="189">
    <w:name w:val="List Paragraph"/>
    <w:basedOn w:val="1"/>
    <w:link w:val="202"/>
    <w:qFormat/>
    <w:uiPriority w:val="1"/>
    <w:pPr>
      <w:ind w:left="720"/>
      <w:contextualSpacing/>
    </w:pPr>
    <w:rPr>
      <w:rFonts w:cs="Calibri"/>
      <w:lang w:eastAsia="en-US"/>
    </w:rPr>
  </w:style>
  <w:style w:type="character" w:customStyle="1" w:styleId="190">
    <w:name w:val="Верхний колонтитул Знак"/>
    <w:link w:val="24"/>
    <w:qFormat/>
    <w:uiPriority w:val="99"/>
    <w:rPr>
      <w:rFonts w:eastAsia="Times New Roman"/>
      <w:sz w:val="22"/>
      <w:szCs w:val="22"/>
    </w:rPr>
  </w:style>
  <w:style w:type="character" w:customStyle="1" w:styleId="191">
    <w:name w:val="Нижний колонтитул Знак"/>
    <w:link w:val="36"/>
    <w:qFormat/>
    <w:uiPriority w:val="99"/>
    <w:rPr>
      <w:rFonts w:eastAsia="Times New Roman"/>
      <w:sz w:val="22"/>
      <w:szCs w:val="22"/>
    </w:rPr>
  </w:style>
  <w:style w:type="character" w:customStyle="1" w:styleId="192">
    <w:name w:val="Текст выноски Знак"/>
    <w:link w:val="17"/>
    <w:semiHidden/>
    <w:qFormat/>
    <w:uiPriority w:val="99"/>
    <w:rPr>
      <w:rFonts w:ascii="Tahoma" w:hAnsi="Tahoma" w:eastAsia="Times New Roman" w:cs="Tahoma"/>
      <w:sz w:val="16"/>
      <w:szCs w:val="16"/>
    </w:rPr>
  </w:style>
  <w:style w:type="paragraph" w:styleId="193">
    <w:name w:val="No Spacing"/>
    <w:qFormat/>
    <w:uiPriority w:val="1"/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paragraph" w:customStyle="1" w:styleId="194">
    <w:name w:val="Table Paragraph"/>
    <w:basedOn w:val="1"/>
    <w:qFormat/>
    <w:uiPriority w:val="1"/>
    <w:pPr>
      <w:widowControl w:val="0"/>
      <w:spacing w:after="0" w:line="240" w:lineRule="auto"/>
    </w:pPr>
    <w:rPr>
      <w:rFonts w:ascii="Times New Roman" w:hAnsi="Times New Roman"/>
      <w:lang w:bidi="ru-RU"/>
    </w:rPr>
  </w:style>
  <w:style w:type="character" w:customStyle="1" w:styleId="195">
    <w:name w:val="Основной текст (3)_"/>
    <w:basedOn w:val="11"/>
    <w:link w:val="196"/>
    <w:qFormat/>
    <w:uiPriority w:val="0"/>
    <w:rPr>
      <w:rFonts w:ascii="Times New Roman" w:hAnsi="Times New Roman" w:eastAsia="Times New Roman"/>
      <w:b/>
      <w:bCs/>
      <w:sz w:val="26"/>
      <w:szCs w:val="26"/>
      <w:shd w:val="clear" w:color="auto" w:fill="FFFFFF"/>
    </w:rPr>
  </w:style>
  <w:style w:type="paragraph" w:customStyle="1" w:styleId="196">
    <w:name w:val="Основной текст (3)"/>
    <w:basedOn w:val="1"/>
    <w:link w:val="195"/>
    <w:qFormat/>
    <w:uiPriority w:val="0"/>
    <w:pPr>
      <w:widowControl w:val="0"/>
      <w:shd w:val="clear" w:color="auto" w:fill="FFFFFF"/>
      <w:spacing w:after="0" w:line="335" w:lineRule="exact"/>
      <w:jc w:val="center"/>
    </w:pPr>
    <w:rPr>
      <w:rFonts w:ascii="Times New Roman" w:hAnsi="Times New Roman"/>
      <w:b/>
      <w:bCs/>
      <w:sz w:val="26"/>
      <w:szCs w:val="26"/>
    </w:rPr>
  </w:style>
  <w:style w:type="character" w:customStyle="1" w:styleId="197">
    <w:name w:val="Основной текст (2)_"/>
    <w:basedOn w:val="11"/>
    <w:qFormat/>
    <w:uiPriority w:val="0"/>
    <w:rPr>
      <w:rFonts w:ascii="Times New Roman" w:hAnsi="Times New Roman" w:eastAsia="Times New Roman" w:cs="Times New Roman"/>
      <w:sz w:val="26"/>
      <w:szCs w:val="26"/>
      <w:u w:val="none"/>
    </w:rPr>
  </w:style>
  <w:style w:type="character" w:customStyle="1" w:styleId="198">
    <w:name w:val="Основной текст (2)"/>
    <w:basedOn w:val="197"/>
    <w:qFormat/>
    <w:uiPriority w:val="0"/>
    <w:rPr>
      <w:rFonts w:ascii="Times New Roman" w:hAnsi="Times New Roman" w:eastAsia="Times New Roman" w:cs="Times New Roman"/>
      <w:color w:val="000000"/>
      <w:spacing w:val="0"/>
      <w:position w:val="0"/>
      <w:sz w:val="26"/>
      <w:szCs w:val="26"/>
      <w:u w:val="none"/>
      <w:lang w:val="ru-RU" w:eastAsia="ru-RU" w:bidi="ru-RU"/>
    </w:rPr>
  </w:style>
  <w:style w:type="character" w:customStyle="1" w:styleId="199">
    <w:name w:val="Текст примечания Знак"/>
    <w:basedOn w:val="11"/>
    <w:link w:val="20"/>
    <w:semiHidden/>
    <w:qFormat/>
    <w:uiPriority w:val="99"/>
    <w:rPr>
      <w:rFonts w:eastAsia="Times New Roman"/>
    </w:rPr>
  </w:style>
  <w:style w:type="character" w:customStyle="1" w:styleId="200">
    <w:name w:val="Тема примечания Знак"/>
    <w:basedOn w:val="199"/>
    <w:link w:val="21"/>
    <w:semiHidden/>
    <w:qFormat/>
    <w:uiPriority w:val="99"/>
    <w:rPr>
      <w:rFonts w:eastAsia="Times New Roman"/>
      <w:b/>
      <w:bCs/>
    </w:rPr>
  </w:style>
  <w:style w:type="character" w:customStyle="1" w:styleId="201">
    <w:name w:val="Основной текст Знак"/>
    <w:basedOn w:val="11"/>
    <w:link w:val="27"/>
    <w:qFormat/>
    <w:uiPriority w:val="1"/>
    <w:rPr>
      <w:rFonts w:ascii="Times New Roman" w:hAnsi="Times New Roman" w:eastAsia="Times New Roman"/>
      <w:sz w:val="28"/>
      <w:szCs w:val="28"/>
      <w:lang w:eastAsia="en-US"/>
    </w:rPr>
  </w:style>
  <w:style w:type="character" w:customStyle="1" w:styleId="202">
    <w:name w:val="Абзац списка Знак"/>
    <w:link w:val="189"/>
    <w:qFormat/>
    <w:locked/>
    <w:uiPriority w:val="1"/>
    <w:rPr>
      <w:rFonts w:eastAsia="Times New Roman" w:cs="Calibr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450383-0BF2-401E-8FB8-D533471301D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Reanimator Extreme Edition</Company>
  <Pages>3</Pages>
  <Words>377</Words>
  <Characters>2153</Characters>
  <Lines>17</Lines>
  <Paragraphs>5</Paragraphs>
  <TotalTime>30</TotalTime>
  <ScaleCrop>false</ScaleCrop>
  <LinksUpToDate>false</LinksUpToDate>
  <CharactersWithSpaces>2525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2023-11-09T10:54:00Z</dcterms:created>
  <dc:creator>Пользователь</dc:creator>
  <cp:lastModifiedBy>Админ</cp:lastModifiedBy>
  <cp:lastPrinted>2025-07-15T02:43:49Z</cp:lastPrinted>
  <dcterms:modified xsi:type="dcterms:W3CDTF">2025-07-15T03:09:24Z</dcterms:modified>
  <cp:revision>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92F3087C033D4F4B9FE06543F2563301_12</vt:lpwstr>
  </property>
</Properties>
</file>