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72E3DCAE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8BAD2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3F297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49DE5EB3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037F672C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A95EF61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550D32E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7667B45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35D4FEC3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9A5C18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6FF0B65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31652557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5659F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5BC7218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015DA04B" w14:textId="77777777" w:rsidR="00BF3A03" w:rsidRDefault="00976581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FDB20D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14875F1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28573D3C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473E621F" w14:textId="3D43CE81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FC0947">
        <w:rPr>
          <w:sz w:val="28"/>
          <w:szCs w:val="28"/>
        </w:rPr>
        <w:t>03</w:t>
      </w:r>
      <w:r>
        <w:rPr>
          <w:sz w:val="28"/>
          <w:szCs w:val="28"/>
        </w:rPr>
        <w:t xml:space="preserve">» </w:t>
      </w:r>
      <w:r w:rsidR="00FC0947">
        <w:rPr>
          <w:sz w:val="28"/>
          <w:szCs w:val="28"/>
        </w:rPr>
        <w:t>июн</w:t>
      </w:r>
      <w:r w:rsidR="00543AC9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7E2F74">
        <w:rPr>
          <w:sz w:val="28"/>
          <w:szCs w:val="28"/>
        </w:rPr>
        <w:t>2</w:t>
      </w:r>
      <w:r w:rsidR="00FC0947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3F470C97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23BAC1B7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4EA6608C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5FD2B73F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31CCC44E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793A4B4" w14:textId="0A8114A5" w:rsidR="00053811" w:rsidRPr="007E4C0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7E4C0E">
        <w:rPr>
          <w:sz w:val="28"/>
          <w:szCs w:val="28"/>
        </w:rPr>
        <w:t>мероприятия:</w:t>
      </w:r>
      <w:r w:rsidR="00D073F0" w:rsidRPr="007E4C0E">
        <w:rPr>
          <w:sz w:val="28"/>
          <w:szCs w:val="28"/>
        </w:rPr>
        <w:t xml:space="preserve"> </w:t>
      </w:r>
      <w:r w:rsidR="007E4C0E" w:rsidRPr="007E4C0E">
        <w:rPr>
          <w:sz w:val="28"/>
          <w:szCs w:val="28"/>
        </w:rPr>
        <w:t xml:space="preserve">Внешняя проверка годовой бюджетной отчетности </w:t>
      </w:r>
      <w:r w:rsidR="007E4C0E" w:rsidRPr="007E4C0E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7E4C0E" w:rsidRPr="007E4C0E">
        <w:rPr>
          <w:snapToGrid w:val="0"/>
          <w:sz w:val="28"/>
          <w:szCs w:val="28"/>
        </w:rPr>
        <w:t>и</w:t>
      </w:r>
      <w:r w:rsidR="00543AC9">
        <w:rPr>
          <w:snapToGrid w:val="0"/>
          <w:sz w:val="28"/>
          <w:szCs w:val="28"/>
        </w:rPr>
        <w:t>нансирования дефицита бюджета</w:t>
      </w:r>
    </w:p>
    <w:p w14:paraId="162241FE" w14:textId="159DDA7C" w:rsidR="00053811" w:rsidRPr="007E4C0E" w:rsidRDefault="00053811" w:rsidP="007716C4">
      <w:pPr>
        <w:jc w:val="both"/>
        <w:rPr>
          <w:sz w:val="28"/>
          <w:szCs w:val="28"/>
        </w:rPr>
      </w:pPr>
      <w:r w:rsidRPr="007E4C0E">
        <w:rPr>
          <w:sz w:val="28"/>
          <w:szCs w:val="28"/>
        </w:rPr>
        <w:t>Провере</w:t>
      </w:r>
      <w:r w:rsidR="00837D11" w:rsidRPr="007E4C0E">
        <w:rPr>
          <w:sz w:val="28"/>
          <w:szCs w:val="28"/>
        </w:rPr>
        <w:t>нны</w:t>
      </w:r>
      <w:r w:rsidRPr="007E4C0E">
        <w:rPr>
          <w:sz w:val="28"/>
          <w:szCs w:val="28"/>
        </w:rPr>
        <w:t xml:space="preserve">й </w:t>
      </w:r>
      <w:r w:rsidR="005C1740" w:rsidRPr="007E4C0E">
        <w:rPr>
          <w:sz w:val="28"/>
          <w:szCs w:val="28"/>
        </w:rPr>
        <w:t>период: 20</w:t>
      </w:r>
      <w:r w:rsidR="00762187" w:rsidRPr="007E4C0E">
        <w:rPr>
          <w:sz w:val="28"/>
          <w:szCs w:val="28"/>
        </w:rPr>
        <w:t>2</w:t>
      </w:r>
      <w:r w:rsidR="00FC0947">
        <w:rPr>
          <w:sz w:val="28"/>
          <w:szCs w:val="28"/>
        </w:rPr>
        <w:t>4</w:t>
      </w:r>
      <w:r w:rsidR="00D073F0" w:rsidRPr="007E4C0E">
        <w:rPr>
          <w:sz w:val="28"/>
          <w:szCs w:val="28"/>
        </w:rPr>
        <w:t xml:space="preserve"> год</w:t>
      </w:r>
    </w:p>
    <w:p w14:paraId="3B4A7462" w14:textId="41B747DF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321FFC">
        <w:rPr>
          <w:sz w:val="28"/>
          <w:szCs w:val="28"/>
        </w:rPr>
        <w:t>2</w:t>
      </w:r>
      <w:r w:rsidR="005C1740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 Плана </w:t>
      </w:r>
      <w:r w:rsidR="00543AC9">
        <w:rPr>
          <w:sz w:val="28"/>
          <w:szCs w:val="28"/>
        </w:rPr>
        <w:t>ко</w:t>
      </w:r>
      <w:r w:rsidR="00543AC9">
        <w:rPr>
          <w:sz w:val="28"/>
          <w:szCs w:val="28"/>
        </w:rPr>
        <w:t>н</w:t>
      </w:r>
      <w:r w:rsidR="00543AC9">
        <w:rPr>
          <w:sz w:val="28"/>
          <w:szCs w:val="28"/>
        </w:rPr>
        <w:t>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543AC9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7E2F74">
        <w:rPr>
          <w:sz w:val="28"/>
          <w:szCs w:val="28"/>
        </w:rPr>
        <w:t>2</w:t>
      </w:r>
      <w:r w:rsidR="00FC0947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325F958A" w14:textId="26BEBF28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FC0947">
        <w:rPr>
          <w:sz w:val="28"/>
          <w:szCs w:val="28"/>
        </w:rPr>
        <w:t>20</w:t>
      </w:r>
      <w:r w:rsidR="00D073F0">
        <w:rPr>
          <w:sz w:val="28"/>
          <w:szCs w:val="28"/>
        </w:rPr>
        <w:t>.0</w:t>
      </w:r>
      <w:r w:rsidR="00FC0947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FC0947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004587">
        <w:rPr>
          <w:sz w:val="28"/>
          <w:szCs w:val="28"/>
        </w:rPr>
        <w:t>1</w:t>
      </w:r>
      <w:r w:rsidR="00FC0947">
        <w:rPr>
          <w:sz w:val="28"/>
          <w:szCs w:val="28"/>
        </w:rPr>
        <w:t>0</w:t>
      </w:r>
      <w:r w:rsidR="00D073F0">
        <w:rPr>
          <w:sz w:val="28"/>
          <w:szCs w:val="28"/>
        </w:rPr>
        <w:t>-КМ.</w:t>
      </w:r>
    </w:p>
    <w:p w14:paraId="17F8A2FB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7E2F74">
        <w:rPr>
          <w:sz w:val="28"/>
          <w:szCs w:val="28"/>
        </w:rPr>
        <w:t>Архангельское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3891347A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3596F620" w14:textId="2D898FC3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004587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7E2F74">
        <w:rPr>
          <w:sz w:val="28"/>
          <w:szCs w:val="28"/>
        </w:rPr>
        <w:t>Председатель Калгин Сергей Викторович</w:t>
      </w:r>
    </w:p>
    <w:p w14:paraId="7B6D003D" w14:textId="038EC936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7A19DC">
        <w:rPr>
          <w:sz w:val="28"/>
          <w:szCs w:val="28"/>
        </w:rPr>
        <w:t xml:space="preserve">с </w:t>
      </w:r>
      <w:r w:rsidR="00FC0947">
        <w:rPr>
          <w:sz w:val="28"/>
          <w:szCs w:val="28"/>
        </w:rPr>
        <w:t>20</w:t>
      </w:r>
      <w:r w:rsidR="007A19DC">
        <w:rPr>
          <w:sz w:val="28"/>
          <w:szCs w:val="28"/>
        </w:rPr>
        <w:t>.0</w:t>
      </w:r>
      <w:r w:rsidR="00FC0947">
        <w:rPr>
          <w:sz w:val="28"/>
          <w:szCs w:val="28"/>
        </w:rPr>
        <w:t>5</w:t>
      </w:r>
      <w:r w:rsidR="007A19DC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FC0947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FC0947">
        <w:rPr>
          <w:sz w:val="28"/>
          <w:szCs w:val="28"/>
        </w:rPr>
        <w:t>27.</w:t>
      </w:r>
      <w:r w:rsidR="00D073F0">
        <w:rPr>
          <w:sz w:val="28"/>
          <w:szCs w:val="28"/>
        </w:rPr>
        <w:t>0</w:t>
      </w:r>
      <w:r w:rsidR="00FC0947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FC0947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1FAF2377" w14:textId="3D73668D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B32E2">
        <w:rPr>
          <w:b w:val="0"/>
          <w:sz w:val="28"/>
          <w:szCs w:val="28"/>
        </w:rPr>
        <w:t>27</w:t>
      </w:r>
      <w:r w:rsidR="00D073F0">
        <w:rPr>
          <w:b w:val="0"/>
          <w:sz w:val="28"/>
          <w:szCs w:val="28"/>
        </w:rPr>
        <w:t>.0</w:t>
      </w:r>
      <w:r w:rsidR="003B32E2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7E2F74">
        <w:rPr>
          <w:b w:val="0"/>
          <w:sz w:val="28"/>
          <w:szCs w:val="28"/>
        </w:rPr>
        <w:t>2</w:t>
      </w:r>
      <w:r w:rsidR="003B32E2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№ </w:t>
      </w:r>
      <w:r w:rsidR="003B32E2">
        <w:rPr>
          <w:b w:val="0"/>
          <w:sz w:val="28"/>
          <w:szCs w:val="28"/>
        </w:rPr>
        <w:t>11</w:t>
      </w:r>
      <w:r w:rsidR="00D073F0">
        <w:rPr>
          <w:b w:val="0"/>
          <w:sz w:val="28"/>
          <w:szCs w:val="28"/>
        </w:rPr>
        <w:t>-</w:t>
      </w:r>
      <w:r w:rsidR="007E2F74">
        <w:rPr>
          <w:b w:val="0"/>
          <w:sz w:val="28"/>
          <w:szCs w:val="28"/>
        </w:rPr>
        <w:t>2</w:t>
      </w:r>
      <w:r w:rsidR="003B32E2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14:paraId="1CF05716" w14:textId="77777777"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6D6AAAF1" w14:textId="77777777" w:rsidR="003B32E2" w:rsidRDefault="003B32E2" w:rsidP="003B32E2">
      <w:pPr>
        <w:pStyle w:val="21"/>
        <w:widowControl w:val="0"/>
        <w:spacing w:after="0" w:line="240" w:lineRule="auto"/>
        <w:ind w:firstLine="709"/>
        <w:jc w:val="both"/>
      </w:pPr>
      <w:r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>
        <w:t>ч</w:t>
      </w:r>
      <w:r>
        <w:t>ников финансирования дефицита бюджета поселения «Архангельское» - адм</w:t>
      </w:r>
      <w:r>
        <w:t>и</w:t>
      </w:r>
      <w:r>
        <w:t xml:space="preserve">нистрацией сельского поселения «Архангельское» представлена в Ревизионную </w:t>
      </w:r>
      <w:r>
        <w:lastRenderedPageBreak/>
        <w:t>комиссию в полном объеме, в соответствии со сроком, утвержденным Бюдже</w:t>
      </w:r>
      <w:r>
        <w:t>т</w:t>
      </w:r>
      <w:r>
        <w:t>ным кодексом РФ.</w:t>
      </w:r>
    </w:p>
    <w:p w14:paraId="302CBE56" w14:textId="77777777" w:rsidR="003B32E2" w:rsidRDefault="003B32E2" w:rsidP="003B32E2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нарушение </w:t>
      </w:r>
      <w:r>
        <w:rPr>
          <w:color w:val="000000" w:themeColor="text1"/>
          <w:sz w:val="28"/>
          <w:szCs w:val="28"/>
        </w:rPr>
        <w:t>Федерального закона от 06.12.2011 г. № 402-ФЗ «О бу</w:t>
      </w:r>
      <w:r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>галтерском учете», Инструкции</w:t>
      </w:r>
      <w:r>
        <w:rPr>
          <w:color w:val="000000"/>
          <w:sz w:val="28"/>
          <w:szCs w:val="28"/>
        </w:rPr>
        <w:t xml:space="preserve"> от 01.12.2010 г. № 157н в главной книге по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ходам неверно отражены поступления по видам доходов, в том числе </w:t>
      </w:r>
      <w:r>
        <w:rPr>
          <w:sz w:val="28"/>
          <w:szCs w:val="28"/>
        </w:rPr>
        <w:t>(замеч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 акта от 11.06.2024 г. № 10-24/КМ).</w:t>
      </w:r>
    </w:p>
    <w:p w14:paraId="3F8EBA8A" w14:textId="77777777" w:rsidR="003B32E2" w:rsidRDefault="003B32E2" w:rsidP="003B32E2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В нарушение п. 381 Инструкции от 01.12.2010 г. № 157н и п. 38 и п. 152 Инструкции от 06.12.2010 г. № 162н в </w:t>
      </w:r>
      <w:r>
        <w:rPr>
          <w:i/>
          <w:sz w:val="28"/>
          <w:szCs w:val="28"/>
        </w:rPr>
        <w:t>«Справке о наличии имущества и обяз</w:t>
      </w:r>
      <w:r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>тельств на забалансовых счетах»</w:t>
      </w:r>
      <w:r>
        <w:rPr>
          <w:sz w:val="28"/>
          <w:szCs w:val="28"/>
        </w:rPr>
        <w:t xml:space="preserve"> не отражены остатки на начало и конец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четного периода по забалансовому счету 25 «Имущество, переданное в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мездное пользование (аренду)» в бюджетном учете и годовой бюджетной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четности, в том числе (замечание</w:t>
      </w:r>
      <w:proofErr w:type="gramEnd"/>
      <w:r>
        <w:rPr>
          <w:sz w:val="28"/>
          <w:szCs w:val="28"/>
        </w:rPr>
        <w:t xml:space="preserve"> акта от 11.06.2024 г. № 10-24/КМ).</w:t>
      </w:r>
    </w:p>
    <w:p w14:paraId="095F811E" w14:textId="61971D0B" w:rsidR="004A4CC0" w:rsidRPr="00E70D8A" w:rsidRDefault="003B32E2" w:rsidP="003B32E2">
      <w:pPr>
        <w:pStyle w:val="21"/>
        <w:widowControl w:val="0"/>
        <w:spacing w:after="0" w:line="240" w:lineRule="auto"/>
        <w:ind w:firstLine="709"/>
        <w:jc w:val="both"/>
      </w:pPr>
      <w:r>
        <w:t>4. Годовая бюджетная отчетность главного администратора бюджетных средств сформирована с нарушением норм Бюджетного кодекса РФ, Федерал</w:t>
      </w:r>
      <w:r>
        <w:t>ь</w:t>
      </w:r>
      <w:r>
        <w:t>ного закона от 06.12.2011 г. 402-ФЗ, СГС «Бюджетная информация в бухга</w:t>
      </w:r>
      <w:r>
        <w:t>л</w:t>
      </w:r>
      <w:r>
        <w:t>терской (финансовой) отчетности</w:t>
      </w:r>
      <w:proofErr w:type="gramStart"/>
      <w:r>
        <w:t>».</w:t>
      </w:r>
      <w:r w:rsidR="00E70D8A" w:rsidRPr="00E70D8A">
        <w:t>.</w:t>
      </w:r>
      <w:proofErr w:type="gramEnd"/>
    </w:p>
    <w:p w14:paraId="2FE90243" w14:textId="4327DBF5" w:rsidR="00E81E30" w:rsidRPr="00E70D8A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6B2E0FBB" w14:textId="77777777" w:rsidR="002E0CAF" w:rsidRPr="009756AC" w:rsidRDefault="002E0CAF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19089E2E" w14:textId="77777777" w:rsidR="001C3984" w:rsidRDefault="001C3984" w:rsidP="001C398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Выводы по результатам контрольного мероприятия</w:t>
      </w:r>
      <w:proofErr w:type="gramStart"/>
      <w:r w:rsidRPr="007716C4">
        <w:rPr>
          <w:b w:val="0"/>
          <w:sz w:val="28"/>
          <w:szCs w:val="28"/>
          <w:vertAlign w:val="superscript"/>
        </w:rPr>
        <w:t>4</w:t>
      </w:r>
      <w:proofErr w:type="gramEnd"/>
      <w:r w:rsidRPr="007716C4">
        <w:rPr>
          <w:b w:val="0"/>
          <w:sz w:val="28"/>
          <w:szCs w:val="28"/>
        </w:rPr>
        <w:t>:</w:t>
      </w:r>
    </w:p>
    <w:p w14:paraId="34C4D420" w14:textId="77777777" w:rsidR="00E81E30" w:rsidRDefault="00E81E30" w:rsidP="00762187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38FC63A2" w14:textId="77777777" w:rsidR="00F66D89" w:rsidRPr="00762187" w:rsidRDefault="00F66D89" w:rsidP="00762187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7E0A977A" w14:textId="77777777" w:rsidR="004617CC" w:rsidRPr="007716C4" w:rsidRDefault="00CD6FA6" w:rsidP="00116999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77622AF0" w14:textId="77777777" w:rsidR="00E81E30" w:rsidRDefault="00E81E30" w:rsidP="00116999">
      <w:pPr>
        <w:ind w:firstLine="709"/>
        <w:jc w:val="both"/>
        <w:rPr>
          <w:sz w:val="28"/>
          <w:szCs w:val="28"/>
        </w:rPr>
      </w:pPr>
    </w:p>
    <w:p w14:paraId="46927635" w14:textId="7702A303" w:rsidR="00F66D89" w:rsidRDefault="00754DE2" w:rsidP="00F66D89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66D89">
        <w:rPr>
          <w:sz w:val="28"/>
          <w:szCs w:val="28"/>
        </w:rPr>
        <w:t xml:space="preserve"> Устранить нарушения бюджетного и иного законодательства указа</w:t>
      </w:r>
      <w:r w:rsidR="00F66D89">
        <w:rPr>
          <w:sz w:val="28"/>
          <w:szCs w:val="28"/>
        </w:rPr>
        <w:t>н</w:t>
      </w:r>
      <w:r w:rsidR="00F66D89">
        <w:rPr>
          <w:sz w:val="28"/>
          <w:szCs w:val="28"/>
        </w:rPr>
        <w:t>ные в акте от 11.06.2024 г. № 10-23/КМ.</w:t>
      </w:r>
    </w:p>
    <w:p w14:paraId="7BCDBC59" w14:textId="77777777" w:rsidR="00F66D89" w:rsidRDefault="00F66D89" w:rsidP="00F66D89">
      <w:pPr>
        <w:pStyle w:val="af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Провести комплексную инвентаризацию активов и обязательств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сельского поселения «Архангельское».</w:t>
      </w:r>
    </w:p>
    <w:p w14:paraId="199585D3" w14:textId="1EBF8E28" w:rsidR="00754DE2" w:rsidRDefault="00F66D89" w:rsidP="00F66D89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</w:t>
      </w:r>
      <w:r w:rsidR="00754DE2">
        <w:rPr>
          <w:sz w:val="28"/>
          <w:szCs w:val="28"/>
        </w:rPr>
        <w:t>.</w:t>
      </w:r>
    </w:p>
    <w:p w14:paraId="5C908CEC" w14:textId="37C88DD1" w:rsidR="003A009D" w:rsidRDefault="00754DE2" w:rsidP="00F66D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настоящего представления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шениях и мерах необходимо сообщить в </w:t>
      </w:r>
      <w:r w:rsidR="00686F6D">
        <w:rPr>
          <w:sz w:val="28"/>
          <w:szCs w:val="28"/>
        </w:rPr>
        <w:t>Р</w:t>
      </w:r>
      <w:r>
        <w:rPr>
          <w:sz w:val="28"/>
          <w:szCs w:val="28"/>
        </w:rPr>
        <w:t>евизионную комиссию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района «Красночикойский район» </w:t>
      </w:r>
      <w:r w:rsidR="00686F6D">
        <w:rPr>
          <w:sz w:val="28"/>
          <w:szCs w:val="28"/>
        </w:rPr>
        <w:t>в письменной форме до 13.07.2024 г. с предоставлением подтверждающих документов</w:t>
      </w:r>
      <w:r w:rsidR="003A009D">
        <w:rPr>
          <w:sz w:val="28"/>
          <w:szCs w:val="28"/>
        </w:rPr>
        <w:t>.</w:t>
      </w:r>
    </w:p>
    <w:p w14:paraId="17F5EBC8" w14:textId="50630FC7" w:rsidR="008516C3" w:rsidRDefault="008516C3" w:rsidP="00762187">
      <w:pPr>
        <w:ind w:firstLine="709"/>
        <w:jc w:val="both"/>
        <w:rPr>
          <w:sz w:val="28"/>
          <w:szCs w:val="28"/>
        </w:rPr>
      </w:pPr>
    </w:p>
    <w:p w14:paraId="09AC05A6" w14:textId="7D4211D3" w:rsidR="002E0CAF" w:rsidRDefault="00754DE2" w:rsidP="00762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2E0CAF">
        <w:rPr>
          <w:sz w:val="28"/>
          <w:szCs w:val="28"/>
        </w:rPr>
        <w:t xml:space="preserve">ступила информация от Главы сельского поселения </w:t>
      </w:r>
      <w:r w:rsidR="003B32E2">
        <w:rPr>
          <w:sz w:val="28"/>
          <w:szCs w:val="28"/>
        </w:rPr>
        <w:t xml:space="preserve">27.06.2025 г. </w:t>
      </w:r>
      <w:r>
        <w:rPr>
          <w:sz w:val="28"/>
          <w:szCs w:val="28"/>
        </w:rPr>
        <w:t>о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смотрении представления и </w:t>
      </w:r>
      <w:r w:rsidR="002E0CAF">
        <w:rPr>
          <w:sz w:val="28"/>
          <w:szCs w:val="28"/>
        </w:rPr>
        <w:t>устранении нарушений по акту контрольного м</w:t>
      </w:r>
      <w:r w:rsidR="002E0CAF">
        <w:rPr>
          <w:sz w:val="28"/>
          <w:szCs w:val="28"/>
        </w:rPr>
        <w:t>е</w:t>
      </w:r>
      <w:r w:rsidR="002E0CAF">
        <w:rPr>
          <w:sz w:val="28"/>
          <w:szCs w:val="28"/>
        </w:rPr>
        <w:t>роприятия</w:t>
      </w:r>
      <w:r w:rsidR="00116999">
        <w:rPr>
          <w:sz w:val="28"/>
          <w:szCs w:val="28"/>
        </w:rPr>
        <w:t>, и привлечении должностных лиц к дисциплинарной ответственн</w:t>
      </w:r>
      <w:r w:rsidR="00116999">
        <w:rPr>
          <w:sz w:val="28"/>
          <w:szCs w:val="28"/>
        </w:rPr>
        <w:t>о</w:t>
      </w:r>
      <w:r w:rsidR="00116999">
        <w:rPr>
          <w:sz w:val="28"/>
          <w:szCs w:val="28"/>
        </w:rPr>
        <w:t>сти</w:t>
      </w:r>
      <w:r w:rsidR="002E0CAF">
        <w:rPr>
          <w:sz w:val="28"/>
          <w:szCs w:val="28"/>
        </w:rPr>
        <w:t>.</w:t>
      </w:r>
    </w:p>
    <w:p w14:paraId="20DCBDBD" w14:textId="4F67B188" w:rsidR="008516C3" w:rsidRDefault="008516C3" w:rsidP="00762187">
      <w:pPr>
        <w:ind w:firstLine="709"/>
        <w:jc w:val="both"/>
        <w:rPr>
          <w:sz w:val="28"/>
          <w:szCs w:val="28"/>
        </w:rPr>
      </w:pPr>
    </w:p>
    <w:p w14:paraId="617323D5" w14:textId="723A9C8C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3B32E2">
        <w:rPr>
          <w:rFonts w:ascii="Times New Roman" w:hAnsi="Times New Roman" w:cs="Times New Roman"/>
          <w:sz w:val="28"/>
          <w:szCs w:val="28"/>
        </w:rPr>
        <w:t>30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686F6D">
        <w:rPr>
          <w:rFonts w:ascii="Times New Roman" w:hAnsi="Times New Roman" w:cs="Times New Roman"/>
          <w:sz w:val="28"/>
          <w:szCs w:val="28"/>
        </w:rPr>
        <w:t>ию</w:t>
      </w:r>
      <w:r w:rsidR="003B32E2">
        <w:rPr>
          <w:rFonts w:ascii="Times New Roman" w:hAnsi="Times New Roman" w:cs="Times New Roman"/>
          <w:sz w:val="28"/>
          <w:szCs w:val="28"/>
        </w:rPr>
        <w:t>н</w:t>
      </w:r>
      <w:r w:rsidR="00686F6D">
        <w:rPr>
          <w:rFonts w:ascii="Times New Roman" w:hAnsi="Times New Roman" w:cs="Times New Roman"/>
          <w:sz w:val="28"/>
          <w:szCs w:val="28"/>
        </w:rPr>
        <w:t>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E2F74">
        <w:rPr>
          <w:rFonts w:ascii="Times New Roman" w:hAnsi="Times New Roman" w:cs="Times New Roman"/>
          <w:sz w:val="28"/>
          <w:szCs w:val="28"/>
        </w:rPr>
        <w:t>2</w:t>
      </w:r>
      <w:r w:rsidR="003B32E2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9328882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2ABACCE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4F1142E9" w14:textId="2565C2E7" w:rsidR="00766894" w:rsidRPr="007716C4" w:rsidRDefault="007E2F74" w:rsidP="00686F6D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 w:rsidR="00686F6D"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</w:t>
      </w:r>
      <w:r w:rsidR="00766894" w:rsidRPr="007716C4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766894" w:rsidRPr="007716C4">
        <w:rPr>
          <w:sz w:val="28"/>
          <w:szCs w:val="28"/>
        </w:rPr>
        <w:t xml:space="preserve">________ </w:t>
      </w:r>
      <w:r w:rsidR="00BE2EE7" w:rsidRPr="007716C4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56334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Калгин</w:t>
      </w:r>
    </w:p>
    <w:p w14:paraId="6440C9F2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29746D64" w14:textId="77777777" w:rsidR="000A3376" w:rsidRPr="00195536" w:rsidRDefault="000A3376" w:rsidP="007716C4">
      <w:pPr>
        <w:jc w:val="both"/>
        <w:rPr>
          <w:sz w:val="28"/>
          <w:szCs w:val="28"/>
        </w:rPr>
      </w:pPr>
    </w:p>
    <w:p w14:paraId="72955A7C" w14:textId="70402188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686F6D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66BD39FC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04666AF7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B3B15" w14:textId="77777777" w:rsidR="00976581" w:rsidRDefault="00976581">
      <w:r>
        <w:separator/>
      </w:r>
    </w:p>
  </w:endnote>
  <w:endnote w:type="continuationSeparator" w:id="0">
    <w:p w14:paraId="7945C42F" w14:textId="77777777" w:rsidR="00976581" w:rsidRDefault="0097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3B2FC" w14:textId="77777777" w:rsidR="00976581" w:rsidRDefault="00976581">
      <w:r>
        <w:separator/>
      </w:r>
    </w:p>
  </w:footnote>
  <w:footnote w:type="continuationSeparator" w:id="0">
    <w:p w14:paraId="0CA273CA" w14:textId="77777777" w:rsidR="00976581" w:rsidRDefault="00976581">
      <w:r>
        <w:continuationSeparator/>
      </w:r>
    </w:p>
  </w:footnote>
  <w:footnote w:id="1">
    <w:p w14:paraId="794C7A40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5FAF18C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07114AED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3D740904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278AAAA8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4BCD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7AD7FAA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31CAE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32E2">
      <w:rPr>
        <w:rStyle w:val="a5"/>
        <w:noProof/>
      </w:rPr>
      <w:t>2</w:t>
    </w:r>
    <w:r>
      <w:rPr>
        <w:rStyle w:val="a5"/>
      </w:rPr>
      <w:fldChar w:fldCharType="end"/>
    </w:r>
  </w:p>
  <w:p w14:paraId="70901C92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229D0"/>
    <w:multiLevelType w:val="hybridMultilevel"/>
    <w:tmpl w:val="8E12D280"/>
    <w:lvl w:ilvl="0" w:tplc="66AAF5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04587"/>
    <w:rsid w:val="00005DD1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68D5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16999"/>
    <w:rsid w:val="001202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95536"/>
    <w:rsid w:val="001A0CC7"/>
    <w:rsid w:val="001B1DFF"/>
    <w:rsid w:val="001B35F7"/>
    <w:rsid w:val="001C1540"/>
    <w:rsid w:val="001C3984"/>
    <w:rsid w:val="001C4000"/>
    <w:rsid w:val="001D3664"/>
    <w:rsid w:val="001D7D39"/>
    <w:rsid w:val="001E0FC7"/>
    <w:rsid w:val="001E7B1A"/>
    <w:rsid w:val="00203909"/>
    <w:rsid w:val="002059D4"/>
    <w:rsid w:val="00205B72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3F42"/>
    <w:rsid w:val="002924BC"/>
    <w:rsid w:val="002A12C1"/>
    <w:rsid w:val="002A2CC0"/>
    <w:rsid w:val="002B0DAD"/>
    <w:rsid w:val="002C51C8"/>
    <w:rsid w:val="002D075C"/>
    <w:rsid w:val="002D4E4D"/>
    <w:rsid w:val="002D740B"/>
    <w:rsid w:val="002E0CAF"/>
    <w:rsid w:val="002E6BE2"/>
    <w:rsid w:val="002E79F3"/>
    <w:rsid w:val="002F3F45"/>
    <w:rsid w:val="002F7B22"/>
    <w:rsid w:val="00304E7A"/>
    <w:rsid w:val="003200EA"/>
    <w:rsid w:val="00320FB3"/>
    <w:rsid w:val="00321FFC"/>
    <w:rsid w:val="00322039"/>
    <w:rsid w:val="00325BB4"/>
    <w:rsid w:val="003416C5"/>
    <w:rsid w:val="00346100"/>
    <w:rsid w:val="00353889"/>
    <w:rsid w:val="00391B30"/>
    <w:rsid w:val="003A009D"/>
    <w:rsid w:val="003A1BF5"/>
    <w:rsid w:val="003A3ECA"/>
    <w:rsid w:val="003B32E2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6334"/>
    <w:rsid w:val="00457F33"/>
    <w:rsid w:val="004617CC"/>
    <w:rsid w:val="004636A7"/>
    <w:rsid w:val="0046753F"/>
    <w:rsid w:val="00492CE8"/>
    <w:rsid w:val="00496A5E"/>
    <w:rsid w:val="004A4CC0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43AC9"/>
    <w:rsid w:val="005612EF"/>
    <w:rsid w:val="00563723"/>
    <w:rsid w:val="005663BD"/>
    <w:rsid w:val="00580D5A"/>
    <w:rsid w:val="00587CA9"/>
    <w:rsid w:val="00592E78"/>
    <w:rsid w:val="005B241A"/>
    <w:rsid w:val="005C1740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A36"/>
    <w:rsid w:val="00666877"/>
    <w:rsid w:val="006708D9"/>
    <w:rsid w:val="00682955"/>
    <w:rsid w:val="00686C5E"/>
    <w:rsid w:val="00686F6D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4DE2"/>
    <w:rsid w:val="007615C7"/>
    <w:rsid w:val="00762187"/>
    <w:rsid w:val="00766894"/>
    <w:rsid w:val="007712FD"/>
    <w:rsid w:val="007716C4"/>
    <w:rsid w:val="00773878"/>
    <w:rsid w:val="00787439"/>
    <w:rsid w:val="00790854"/>
    <w:rsid w:val="007A10BC"/>
    <w:rsid w:val="007A12ED"/>
    <w:rsid w:val="007A19DC"/>
    <w:rsid w:val="007A7561"/>
    <w:rsid w:val="007B027B"/>
    <w:rsid w:val="007C52D0"/>
    <w:rsid w:val="007D14C3"/>
    <w:rsid w:val="007D17EB"/>
    <w:rsid w:val="007D6D72"/>
    <w:rsid w:val="007D6DB4"/>
    <w:rsid w:val="007E25FE"/>
    <w:rsid w:val="007E2F74"/>
    <w:rsid w:val="007E4C0E"/>
    <w:rsid w:val="007F1F7F"/>
    <w:rsid w:val="00800C90"/>
    <w:rsid w:val="0080645A"/>
    <w:rsid w:val="008079E3"/>
    <w:rsid w:val="00822321"/>
    <w:rsid w:val="00833C28"/>
    <w:rsid w:val="00837D11"/>
    <w:rsid w:val="00843A18"/>
    <w:rsid w:val="008516C3"/>
    <w:rsid w:val="00854FA8"/>
    <w:rsid w:val="008567A5"/>
    <w:rsid w:val="00856FE9"/>
    <w:rsid w:val="008572E0"/>
    <w:rsid w:val="00870A5E"/>
    <w:rsid w:val="008848E6"/>
    <w:rsid w:val="00890420"/>
    <w:rsid w:val="00892625"/>
    <w:rsid w:val="008A0E70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756AC"/>
    <w:rsid w:val="00976581"/>
    <w:rsid w:val="009813E6"/>
    <w:rsid w:val="00986575"/>
    <w:rsid w:val="00994E54"/>
    <w:rsid w:val="009A4AD4"/>
    <w:rsid w:val="009A7BFD"/>
    <w:rsid w:val="009B1D1B"/>
    <w:rsid w:val="009C2B03"/>
    <w:rsid w:val="009C793A"/>
    <w:rsid w:val="009D4312"/>
    <w:rsid w:val="009F5B06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1617"/>
    <w:rsid w:val="00A729B0"/>
    <w:rsid w:val="00A8369D"/>
    <w:rsid w:val="00A84378"/>
    <w:rsid w:val="00A91C4C"/>
    <w:rsid w:val="00A95C08"/>
    <w:rsid w:val="00A978C2"/>
    <w:rsid w:val="00AA0981"/>
    <w:rsid w:val="00AC4D55"/>
    <w:rsid w:val="00AC59C1"/>
    <w:rsid w:val="00AC7497"/>
    <w:rsid w:val="00AD2356"/>
    <w:rsid w:val="00AD2362"/>
    <w:rsid w:val="00B13F28"/>
    <w:rsid w:val="00B14BC1"/>
    <w:rsid w:val="00B22858"/>
    <w:rsid w:val="00B23112"/>
    <w:rsid w:val="00B276D2"/>
    <w:rsid w:val="00B52D44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6519"/>
    <w:rsid w:val="00D9055B"/>
    <w:rsid w:val="00D905D2"/>
    <w:rsid w:val="00D97A3C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0631D"/>
    <w:rsid w:val="00E15F44"/>
    <w:rsid w:val="00E160BC"/>
    <w:rsid w:val="00E2009F"/>
    <w:rsid w:val="00E34AB6"/>
    <w:rsid w:val="00E47240"/>
    <w:rsid w:val="00E524B4"/>
    <w:rsid w:val="00E64B28"/>
    <w:rsid w:val="00E66F1D"/>
    <w:rsid w:val="00E70D8A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1F01"/>
    <w:rsid w:val="00EA4EF2"/>
    <w:rsid w:val="00EC2B8B"/>
    <w:rsid w:val="00ED3B77"/>
    <w:rsid w:val="00EE58D9"/>
    <w:rsid w:val="00EF4E7D"/>
    <w:rsid w:val="00F22611"/>
    <w:rsid w:val="00F22EA0"/>
    <w:rsid w:val="00F230B1"/>
    <w:rsid w:val="00F27139"/>
    <w:rsid w:val="00F358B6"/>
    <w:rsid w:val="00F3618C"/>
    <w:rsid w:val="00F36C22"/>
    <w:rsid w:val="00F457E2"/>
    <w:rsid w:val="00F66D89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947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D6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CF27E-5723-40DA-9995-F89006282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4252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36</cp:revision>
  <cp:lastPrinted>2024-07-18T02:06:00Z</cp:lastPrinted>
  <dcterms:created xsi:type="dcterms:W3CDTF">2017-01-27T00:21:00Z</dcterms:created>
  <dcterms:modified xsi:type="dcterms:W3CDTF">2025-06-30T07:10:00Z</dcterms:modified>
  <cp:contentStatus/>
</cp:coreProperties>
</file>